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8FE7" w14:textId="7197CA84" w:rsidR="00581A79" w:rsidRPr="00A4628D" w:rsidRDefault="000A463D" w:rsidP="00F8250C">
      <w:pPr>
        <w:spacing w:line="276" w:lineRule="auto"/>
        <w:jc w:val="center"/>
        <w:rPr>
          <w:rFonts w:ascii="Arial" w:hAnsi="Arial" w:cs="Arial"/>
          <w:b/>
          <w:sz w:val="32"/>
          <w:szCs w:val="28"/>
        </w:rPr>
      </w:pPr>
      <w:r w:rsidRPr="00A4628D">
        <w:rPr>
          <w:rFonts w:ascii="Arial" w:hAnsi="Arial" w:cs="Arial"/>
          <w:b/>
          <w:sz w:val="32"/>
          <w:szCs w:val="28"/>
        </w:rPr>
        <w:t>Tehnična specifikacija</w:t>
      </w:r>
    </w:p>
    <w:p w14:paraId="67412FFF" w14:textId="77777777" w:rsidR="00B708C7" w:rsidRPr="00B708C7" w:rsidRDefault="00B708C7" w:rsidP="00F8250C">
      <w:pPr>
        <w:spacing w:after="0" w:line="276" w:lineRule="auto"/>
        <w:jc w:val="center"/>
        <w:rPr>
          <w:rFonts w:ascii="Arial" w:hAnsi="Arial" w:cs="Arial"/>
          <w:sz w:val="20"/>
          <w:szCs w:val="20"/>
        </w:rPr>
      </w:pPr>
    </w:p>
    <w:p w14:paraId="24E681C1" w14:textId="57D4B99A" w:rsidR="000A463D" w:rsidRPr="00A4628D" w:rsidRDefault="00972D41" w:rsidP="007E0995">
      <w:pPr>
        <w:pStyle w:val="Naslov1"/>
        <w:spacing w:after="240"/>
      </w:pPr>
      <w:r>
        <w:t>Storitve podpore</w:t>
      </w:r>
    </w:p>
    <w:p w14:paraId="0A405499" w14:textId="1932628C" w:rsidR="000A463D" w:rsidRDefault="000A463D" w:rsidP="00F8250C">
      <w:pPr>
        <w:spacing w:line="276" w:lineRule="auto"/>
        <w:jc w:val="both"/>
        <w:rPr>
          <w:rFonts w:ascii="Arial" w:hAnsi="Arial" w:cs="Arial"/>
          <w:sz w:val="20"/>
          <w:szCs w:val="20"/>
        </w:rPr>
      </w:pPr>
      <w:r w:rsidRPr="5BA990C5">
        <w:rPr>
          <w:rFonts w:ascii="Arial" w:hAnsi="Arial" w:cs="Arial"/>
          <w:sz w:val="20"/>
          <w:szCs w:val="20"/>
        </w:rPr>
        <w:t xml:space="preserve">Predmet naročila je </w:t>
      </w:r>
      <w:r w:rsidR="002A6EC6" w:rsidRPr="5BA990C5">
        <w:rPr>
          <w:rFonts w:ascii="Arial" w:hAnsi="Arial" w:cs="Arial"/>
          <w:b/>
          <w:bCs/>
          <w:sz w:val="20"/>
          <w:szCs w:val="20"/>
        </w:rPr>
        <w:t xml:space="preserve">izvajanje storitev </w:t>
      </w:r>
      <w:r w:rsidR="000E62BE" w:rsidRPr="5BA990C5">
        <w:rPr>
          <w:rFonts w:ascii="Arial" w:hAnsi="Arial" w:cs="Arial"/>
          <w:b/>
          <w:bCs/>
          <w:sz w:val="20"/>
          <w:szCs w:val="20"/>
        </w:rPr>
        <w:t>podpor</w:t>
      </w:r>
      <w:r w:rsidR="00972D41" w:rsidRPr="5BA990C5">
        <w:rPr>
          <w:rFonts w:ascii="Arial" w:hAnsi="Arial" w:cs="Arial"/>
          <w:b/>
          <w:bCs/>
          <w:sz w:val="20"/>
          <w:szCs w:val="20"/>
        </w:rPr>
        <w:t>e</w:t>
      </w:r>
      <w:r w:rsidR="000E62BE" w:rsidRPr="5BA990C5">
        <w:rPr>
          <w:rFonts w:ascii="Arial" w:hAnsi="Arial" w:cs="Arial"/>
          <w:b/>
          <w:bCs/>
          <w:sz w:val="20"/>
          <w:szCs w:val="20"/>
        </w:rPr>
        <w:t xml:space="preserve"> pri upravljanju informacijskega sistema</w:t>
      </w:r>
      <w:r w:rsidRPr="5BA990C5">
        <w:rPr>
          <w:rFonts w:ascii="Arial" w:hAnsi="Arial" w:cs="Arial"/>
          <w:sz w:val="20"/>
          <w:szCs w:val="20"/>
        </w:rPr>
        <w:t xml:space="preserve">. </w:t>
      </w:r>
    </w:p>
    <w:p w14:paraId="477FA1BF" w14:textId="7820F240" w:rsidR="000E62BE" w:rsidRDefault="00972D41" w:rsidP="00F8250C">
      <w:pPr>
        <w:spacing w:line="276" w:lineRule="auto"/>
        <w:jc w:val="both"/>
        <w:rPr>
          <w:rFonts w:ascii="Arial" w:hAnsi="Arial" w:cs="Arial"/>
          <w:sz w:val="20"/>
          <w:szCs w:val="20"/>
        </w:rPr>
      </w:pPr>
      <w:r w:rsidRPr="0428EE13">
        <w:rPr>
          <w:rFonts w:ascii="Arial" w:hAnsi="Arial" w:cs="Arial"/>
          <w:sz w:val="20"/>
          <w:szCs w:val="20"/>
        </w:rPr>
        <w:t>Storitve p</w:t>
      </w:r>
      <w:r w:rsidR="000E62BE" w:rsidRPr="0428EE13">
        <w:rPr>
          <w:rFonts w:ascii="Arial" w:hAnsi="Arial" w:cs="Arial"/>
          <w:sz w:val="20"/>
          <w:szCs w:val="20"/>
        </w:rPr>
        <w:t>odpor</w:t>
      </w:r>
      <w:r w:rsidRPr="0428EE13">
        <w:rPr>
          <w:rFonts w:ascii="Arial" w:hAnsi="Arial" w:cs="Arial"/>
          <w:sz w:val="20"/>
          <w:szCs w:val="20"/>
        </w:rPr>
        <w:t>e</w:t>
      </w:r>
      <w:r w:rsidR="000E62BE" w:rsidRPr="0428EE13">
        <w:rPr>
          <w:rFonts w:ascii="Arial" w:hAnsi="Arial" w:cs="Arial"/>
          <w:sz w:val="20"/>
          <w:szCs w:val="20"/>
        </w:rPr>
        <w:t xml:space="preserve"> pri upravljanju informacijskega sistema obsega</w:t>
      </w:r>
      <w:r w:rsidRPr="0428EE13">
        <w:rPr>
          <w:rFonts w:ascii="Arial" w:hAnsi="Arial" w:cs="Arial"/>
          <w:sz w:val="20"/>
          <w:szCs w:val="20"/>
        </w:rPr>
        <w:t>jo</w:t>
      </w:r>
      <w:r w:rsidR="000E62BE" w:rsidRPr="0428EE13">
        <w:rPr>
          <w:rFonts w:ascii="Arial" w:hAnsi="Arial" w:cs="Arial"/>
          <w:sz w:val="20"/>
          <w:szCs w:val="20"/>
        </w:rPr>
        <w:t xml:space="preserve"> pomoč pri upravljanju </w:t>
      </w:r>
      <w:r w:rsidRPr="0428EE13">
        <w:rPr>
          <w:rFonts w:ascii="Arial" w:hAnsi="Arial" w:cs="Arial"/>
          <w:sz w:val="20"/>
          <w:szCs w:val="20"/>
        </w:rPr>
        <w:t xml:space="preserve">informacijskega </w:t>
      </w:r>
      <w:r w:rsidR="000E62BE" w:rsidRPr="0428EE13">
        <w:rPr>
          <w:rFonts w:ascii="Arial" w:hAnsi="Arial" w:cs="Arial"/>
          <w:sz w:val="20"/>
          <w:szCs w:val="20"/>
        </w:rPr>
        <w:t xml:space="preserve">sistema in odpravljanju težav v delovanju </w:t>
      </w:r>
      <w:r w:rsidRPr="0428EE13">
        <w:rPr>
          <w:rFonts w:ascii="Arial" w:hAnsi="Arial" w:cs="Arial"/>
          <w:sz w:val="20"/>
          <w:szCs w:val="20"/>
        </w:rPr>
        <w:t xml:space="preserve">informacijskega </w:t>
      </w:r>
      <w:r w:rsidR="000E62BE" w:rsidRPr="0428EE13">
        <w:rPr>
          <w:rFonts w:ascii="Arial" w:hAnsi="Arial" w:cs="Arial"/>
          <w:sz w:val="20"/>
          <w:szCs w:val="20"/>
        </w:rPr>
        <w:t>sistema</w:t>
      </w:r>
      <w:r w:rsidR="00585386" w:rsidRPr="0428EE13">
        <w:rPr>
          <w:rFonts w:ascii="Arial" w:hAnsi="Arial" w:cs="Arial"/>
          <w:sz w:val="20"/>
          <w:szCs w:val="20"/>
        </w:rPr>
        <w:t xml:space="preserve"> (</w:t>
      </w:r>
      <w:r w:rsidR="57179F28" w:rsidRPr="0428EE13">
        <w:rPr>
          <w:rFonts w:ascii="Arial" w:hAnsi="Arial" w:cs="Arial"/>
          <w:sz w:val="20"/>
          <w:szCs w:val="20"/>
        </w:rPr>
        <w:t xml:space="preserve">vzpostavitev delovanja </w:t>
      </w:r>
      <w:r w:rsidR="00585386" w:rsidRPr="0428EE13">
        <w:rPr>
          <w:rFonts w:ascii="Arial" w:hAnsi="Arial" w:cs="Arial"/>
          <w:sz w:val="20"/>
          <w:szCs w:val="20"/>
        </w:rPr>
        <w:t>programske opreme, spreminjanje konfiguracije, diagnostika, odprav</w:t>
      </w:r>
      <w:r w:rsidR="00F8562C" w:rsidRPr="0428EE13">
        <w:rPr>
          <w:rFonts w:ascii="Arial" w:hAnsi="Arial" w:cs="Arial"/>
          <w:sz w:val="20"/>
          <w:szCs w:val="20"/>
        </w:rPr>
        <w:t>a</w:t>
      </w:r>
      <w:r w:rsidR="00585386" w:rsidRPr="0428EE13">
        <w:rPr>
          <w:rFonts w:ascii="Arial" w:hAnsi="Arial" w:cs="Arial"/>
          <w:sz w:val="20"/>
          <w:szCs w:val="20"/>
        </w:rPr>
        <w:t xml:space="preserve"> nepravilnosti v pričakovanem delovanju</w:t>
      </w:r>
      <w:r w:rsidR="00F8562C" w:rsidRPr="0428EE13">
        <w:rPr>
          <w:rFonts w:ascii="Arial" w:hAnsi="Arial" w:cs="Arial"/>
          <w:sz w:val="20"/>
          <w:szCs w:val="20"/>
        </w:rPr>
        <w:t>)</w:t>
      </w:r>
      <w:r w:rsidR="000E62BE" w:rsidRPr="0428EE13">
        <w:rPr>
          <w:rFonts w:ascii="Arial" w:hAnsi="Arial" w:cs="Arial"/>
          <w:sz w:val="20"/>
          <w:szCs w:val="20"/>
        </w:rPr>
        <w:t xml:space="preserve">, svetovanje, podajanje priporočil za posodobitve, dopolnitve, nastavitve in podobne ukrepe v zvezi </w:t>
      </w:r>
      <w:r w:rsidRPr="0428EE13">
        <w:rPr>
          <w:rFonts w:ascii="Arial" w:hAnsi="Arial" w:cs="Arial"/>
          <w:sz w:val="20"/>
          <w:szCs w:val="20"/>
        </w:rPr>
        <w:t>z informacijskim</w:t>
      </w:r>
      <w:r w:rsidR="000E62BE" w:rsidRPr="0428EE13">
        <w:rPr>
          <w:rFonts w:ascii="Arial" w:hAnsi="Arial" w:cs="Arial"/>
          <w:sz w:val="20"/>
          <w:szCs w:val="20"/>
        </w:rPr>
        <w:t xml:space="preserve"> sistemom ter pomoč pri izvedbi teh ukrepov (v nadaljevanju storitve). </w:t>
      </w:r>
    </w:p>
    <w:p w14:paraId="7AC20379" w14:textId="6E159C0B" w:rsidR="00972D41" w:rsidRDefault="00972D41" w:rsidP="00F8250C">
      <w:pPr>
        <w:spacing w:line="276" w:lineRule="auto"/>
        <w:jc w:val="both"/>
        <w:rPr>
          <w:rFonts w:ascii="Arial" w:hAnsi="Arial" w:cs="Arial"/>
          <w:sz w:val="20"/>
          <w:szCs w:val="20"/>
        </w:rPr>
      </w:pPr>
      <w:r>
        <w:rPr>
          <w:rFonts w:ascii="Arial" w:hAnsi="Arial" w:cs="Arial"/>
          <w:sz w:val="20"/>
          <w:szCs w:val="20"/>
        </w:rPr>
        <w:t>Naročnik pričakuje, da se bodo storitve podpore izvajale na predvidoma treh ravneh zahtevnosti in kompleksnosti izvajanja:</w:t>
      </w:r>
      <w:r w:rsidR="00195AAF">
        <w:rPr>
          <w:rFonts w:ascii="Arial" w:hAnsi="Arial" w:cs="Arial"/>
          <w:sz w:val="20"/>
          <w:szCs w:val="20"/>
        </w:rPr>
        <w:t xml:space="preserve"> t</w:t>
      </w:r>
      <w:r w:rsidR="009C4419">
        <w:rPr>
          <w:rFonts w:ascii="Arial" w:hAnsi="Arial" w:cs="Arial"/>
          <w:sz w:val="20"/>
          <w:szCs w:val="20"/>
        </w:rPr>
        <w:t>e</w:t>
      </w:r>
      <w:r w:rsidR="00195AAF">
        <w:rPr>
          <w:rFonts w:ascii="Arial" w:hAnsi="Arial" w:cs="Arial"/>
          <w:sz w:val="20"/>
          <w:szCs w:val="20"/>
        </w:rPr>
        <w:t>hnik, inž</w:t>
      </w:r>
      <w:r w:rsidR="009C4419">
        <w:rPr>
          <w:rFonts w:ascii="Arial" w:hAnsi="Arial" w:cs="Arial"/>
          <w:sz w:val="20"/>
          <w:szCs w:val="20"/>
        </w:rPr>
        <w:t>enir in specialist.</w:t>
      </w:r>
    </w:p>
    <w:tbl>
      <w:tblPr>
        <w:tblStyle w:val="Tabelamrea"/>
        <w:tblW w:w="9067" w:type="dxa"/>
        <w:tblLook w:val="04A0" w:firstRow="1" w:lastRow="0" w:firstColumn="1" w:lastColumn="0" w:noHBand="0" w:noVBand="1"/>
      </w:tblPr>
      <w:tblGrid>
        <w:gridCol w:w="1838"/>
        <w:gridCol w:w="7229"/>
      </w:tblGrid>
      <w:tr w:rsidR="009C4419" w:rsidRPr="003D413F" w14:paraId="3256B262" w14:textId="77777777" w:rsidTr="003D413F">
        <w:trPr>
          <w:trHeight w:val="403"/>
        </w:trPr>
        <w:tc>
          <w:tcPr>
            <w:tcW w:w="1838" w:type="dxa"/>
            <w:shd w:val="clear" w:color="auto" w:fill="AEAAAA" w:themeFill="background2" w:themeFillShade="BF"/>
            <w:vAlign w:val="center"/>
          </w:tcPr>
          <w:p w14:paraId="78BAA502" w14:textId="77777777" w:rsidR="009C4419" w:rsidRPr="003D413F" w:rsidRDefault="009C4419" w:rsidP="003D413F">
            <w:pPr>
              <w:spacing w:line="276" w:lineRule="auto"/>
              <w:rPr>
                <w:rFonts w:ascii="Arial" w:hAnsi="Arial" w:cs="Arial"/>
                <w:b/>
                <w:sz w:val="20"/>
                <w:szCs w:val="20"/>
              </w:rPr>
            </w:pPr>
            <w:r w:rsidRPr="003D413F">
              <w:rPr>
                <w:rFonts w:ascii="Arial" w:hAnsi="Arial" w:cs="Arial"/>
                <w:b/>
                <w:sz w:val="20"/>
                <w:szCs w:val="20"/>
              </w:rPr>
              <w:t>Raven</w:t>
            </w:r>
          </w:p>
        </w:tc>
        <w:tc>
          <w:tcPr>
            <w:tcW w:w="7229" w:type="dxa"/>
            <w:shd w:val="clear" w:color="auto" w:fill="AEAAAA" w:themeFill="background2" w:themeFillShade="BF"/>
            <w:vAlign w:val="center"/>
          </w:tcPr>
          <w:p w14:paraId="2B592AE6" w14:textId="77777777" w:rsidR="009C4419" w:rsidRPr="003D413F" w:rsidRDefault="009C4419" w:rsidP="003D413F">
            <w:pPr>
              <w:spacing w:line="276" w:lineRule="auto"/>
              <w:rPr>
                <w:rFonts w:ascii="Arial" w:hAnsi="Arial" w:cs="Arial"/>
                <w:b/>
                <w:sz w:val="20"/>
                <w:szCs w:val="20"/>
              </w:rPr>
            </w:pPr>
            <w:r w:rsidRPr="003D413F">
              <w:rPr>
                <w:rFonts w:ascii="Arial" w:hAnsi="Arial" w:cs="Arial"/>
                <w:b/>
                <w:sz w:val="20"/>
                <w:szCs w:val="20"/>
              </w:rPr>
              <w:t>Opis nalog</w:t>
            </w:r>
          </w:p>
        </w:tc>
      </w:tr>
      <w:tr w:rsidR="009C4419" w:rsidRPr="009C4419" w14:paraId="68511029" w14:textId="77777777" w:rsidTr="009C4419">
        <w:tc>
          <w:tcPr>
            <w:tcW w:w="1838" w:type="dxa"/>
          </w:tcPr>
          <w:p w14:paraId="430637A3" w14:textId="77777777" w:rsidR="009C4419" w:rsidRPr="009C4419" w:rsidRDefault="009C4419" w:rsidP="009C4419">
            <w:pPr>
              <w:spacing w:line="276" w:lineRule="auto"/>
              <w:rPr>
                <w:rFonts w:ascii="Arial" w:hAnsi="Arial" w:cs="Arial"/>
                <w:sz w:val="20"/>
                <w:szCs w:val="20"/>
              </w:rPr>
            </w:pPr>
            <w:r w:rsidRPr="009C4419">
              <w:rPr>
                <w:rFonts w:ascii="Arial" w:hAnsi="Arial" w:cs="Arial"/>
                <w:sz w:val="20"/>
                <w:szCs w:val="20"/>
              </w:rPr>
              <w:t>Tehnik</w:t>
            </w:r>
          </w:p>
        </w:tc>
        <w:tc>
          <w:tcPr>
            <w:tcW w:w="7229" w:type="dxa"/>
          </w:tcPr>
          <w:p w14:paraId="78E2102E" w14:textId="5D3294C8" w:rsidR="009C4419" w:rsidRPr="009C4419" w:rsidRDefault="009C4419" w:rsidP="009C4419">
            <w:pPr>
              <w:pStyle w:val="Odstavekseznama"/>
              <w:numPr>
                <w:ilvl w:val="0"/>
                <w:numId w:val="41"/>
              </w:numPr>
              <w:spacing w:line="276" w:lineRule="auto"/>
              <w:rPr>
                <w:rFonts w:ascii="Arial" w:hAnsi="Arial" w:cs="Arial"/>
                <w:sz w:val="20"/>
                <w:szCs w:val="20"/>
              </w:rPr>
            </w:pPr>
            <w:r w:rsidRPr="009C4419">
              <w:rPr>
                <w:rFonts w:ascii="Arial" w:hAnsi="Arial" w:cs="Arial"/>
                <w:sz w:val="20"/>
                <w:szCs w:val="20"/>
              </w:rPr>
              <w:t xml:space="preserve">Izvaja osnovno tehnično podporo </w:t>
            </w:r>
            <w:r>
              <w:rPr>
                <w:rFonts w:ascii="Arial" w:hAnsi="Arial" w:cs="Arial"/>
                <w:sz w:val="20"/>
                <w:szCs w:val="20"/>
              </w:rPr>
              <w:t xml:space="preserve">in pomoč </w:t>
            </w:r>
            <w:r w:rsidRPr="009C4419">
              <w:rPr>
                <w:rFonts w:ascii="Arial" w:hAnsi="Arial" w:cs="Arial"/>
                <w:sz w:val="20"/>
                <w:szCs w:val="20"/>
              </w:rPr>
              <w:t xml:space="preserve">(npr. osnovne nastavitve </w:t>
            </w:r>
            <w:r>
              <w:rPr>
                <w:rFonts w:ascii="Arial" w:hAnsi="Arial" w:cs="Arial"/>
                <w:sz w:val="20"/>
                <w:szCs w:val="20"/>
              </w:rPr>
              <w:t>sistemov in storitev</w:t>
            </w:r>
            <w:r w:rsidRPr="009C4419">
              <w:rPr>
                <w:rFonts w:ascii="Arial" w:hAnsi="Arial" w:cs="Arial"/>
                <w:sz w:val="20"/>
                <w:szCs w:val="20"/>
              </w:rPr>
              <w:t>, zamenjava strojne opreme).</w:t>
            </w:r>
          </w:p>
          <w:p w14:paraId="1393B810" w14:textId="77777777" w:rsidR="009C4419" w:rsidRPr="009C4419" w:rsidRDefault="009C4419" w:rsidP="009C4419">
            <w:pPr>
              <w:pStyle w:val="Odstavekseznama"/>
              <w:numPr>
                <w:ilvl w:val="0"/>
                <w:numId w:val="41"/>
              </w:numPr>
              <w:spacing w:line="276" w:lineRule="auto"/>
              <w:rPr>
                <w:rFonts w:ascii="Arial" w:hAnsi="Arial" w:cs="Arial"/>
                <w:sz w:val="20"/>
                <w:szCs w:val="20"/>
              </w:rPr>
            </w:pPr>
            <w:r w:rsidRPr="009C4419">
              <w:rPr>
                <w:rFonts w:ascii="Arial" w:hAnsi="Arial" w:cs="Arial"/>
                <w:sz w:val="20"/>
                <w:szCs w:val="20"/>
              </w:rPr>
              <w:t>Odpravlja enostavne napake v delovanju informacijskega sistema.</w:t>
            </w:r>
          </w:p>
          <w:p w14:paraId="6091407B" w14:textId="658499E0" w:rsidR="009C4419" w:rsidRPr="009C4419" w:rsidRDefault="009C4419" w:rsidP="009C4419">
            <w:pPr>
              <w:pStyle w:val="Odstavekseznama"/>
              <w:numPr>
                <w:ilvl w:val="0"/>
                <w:numId w:val="41"/>
              </w:numPr>
              <w:spacing w:line="276" w:lineRule="auto"/>
              <w:rPr>
                <w:rFonts w:ascii="Arial" w:hAnsi="Arial" w:cs="Arial"/>
                <w:sz w:val="20"/>
                <w:szCs w:val="20"/>
              </w:rPr>
            </w:pPr>
            <w:r w:rsidRPr="009C4419">
              <w:rPr>
                <w:rFonts w:ascii="Arial" w:hAnsi="Arial" w:cs="Arial"/>
                <w:sz w:val="20"/>
                <w:szCs w:val="20"/>
              </w:rPr>
              <w:t>Posreduje zahtevnejše težave višjim ravnem podpore.</w:t>
            </w:r>
          </w:p>
        </w:tc>
      </w:tr>
      <w:tr w:rsidR="009C4419" w:rsidRPr="009C4419" w14:paraId="00401873" w14:textId="77777777" w:rsidTr="009C4419">
        <w:tc>
          <w:tcPr>
            <w:tcW w:w="1838" w:type="dxa"/>
          </w:tcPr>
          <w:p w14:paraId="08E5E19F" w14:textId="77777777" w:rsidR="009C4419" w:rsidRPr="009C4419" w:rsidRDefault="009C4419" w:rsidP="009C4419">
            <w:pPr>
              <w:spacing w:line="276" w:lineRule="auto"/>
              <w:rPr>
                <w:rFonts w:ascii="Arial" w:hAnsi="Arial" w:cs="Arial"/>
                <w:sz w:val="20"/>
                <w:szCs w:val="20"/>
              </w:rPr>
            </w:pPr>
            <w:r w:rsidRPr="009C4419">
              <w:rPr>
                <w:rFonts w:ascii="Arial" w:hAnsi="Arial" w:cs="Arial"/>
                <w:sz w:val="20"/>
                <w:szCs w:val="20"/>
              </w:rPr>
              <w:t>Inženir</w:t>
            </w:r>
          </w:p>
        </w:tc>
        <w:tc>
          <w:tcPr>
            <w:tcW w:w="7229" w:type="dxa"/>
          </w:tcPr>
          <w:p w14:paraId="6EA11307" w14:textId="77777777" w:rsidR="009C4419" w:rsidRPr="009C4419" w:rsidRDefault="009C4419" w:rsidP="009C4419">
            <w:pPr>
              <w:pStyle w:val="Odstavekseznama"/>
              <w:numPr>
                <w:ilvl w:val="0"/>
                <w:numId w:val="40"/>
              </w:numPr>
              <w:spacing w:line="276" w:lineRule="auto"/>
              <w:rPr>
                <w:rFonts w:ascii="Arial" w:hAnsi="Arial" w:cs="Arial"/>
                <w:sz w:val="20"/>
                <w:szCs w:val="20"/>
              </w:rPr>
            </w:pPr>
            <w:r w:rsidRPr="009C4419">
              <w:rPr>
                <w:rFonts w:ascii="Arial" w:hAnsi="Arial" w:cs="Arial"/>
                <w:sz w:val="20"/>
                <w:szCs w:val="20"/>
              </w:rPr>
              <w:t>Rešuje zahtevnejše tehnične težave, ki jih ni mogoče odpraviti na ravni tehnika.</w:t>
            </w:r>
          </w:p>
          <w:p w14:paraId="3463D626" w14:textId="66438A47" w:rsidR="009C4419" w:rsidRPr="009C4419" w:rsidRDefault="009C4419" w:rsidP="009C4419">
            <w:pPr>
              <w:pStyle w:val="Odstavekseznama"/>
              <w:numPr>
                <w:ilvl w:val="0"/>
                <w:numId w:val="40"/>
              </w:numPr>
              <w:spacing w:line="276" w:lineRule="auto"/>
              <w:rPr>
                <w:rFonts w:ascii="Arial" w:hAnsi="Arial" w:cs="Arial"/>
                <w:sz w:val="20"/>
                <w:szCs w:val="20"/>
              </w:rPr>
            </w:pPr>
            <w:r w:rsidRPr="009C4419">
              <w:rPr>
                <w:rFonts w:ascii="Arial" w:hAnsi="Arial" w:cs="Arial"/>
                <w:sz w:val="20"/>
                <w:szCs w:val="20"/>
              </w:rPr>
              <w:t>Izvaja konfiguracijo in optimizacijo strežnikov, omrežij, varnostnih sistemov</w:t>
            </w:r>
            <w:r>
              <w:rPr>
                <w:rFonts w:ascii="Arial" w:hAnsi="Arial" w:cs="Arial"/>
                <w:sz w:val="20"/>
                <w:szCs w:val="20"/>
              </w:rPr>
              <w:t xml:space="preserve"> in storitev</w:t>
            </w:r>
            <w:r w:rsidRPr="009C4419">
              <w:rPr>
                <w:rFonts w:ascii="Arial" w:hAnsi="Arial" w:cs="Arial"/>
                <w:sz w:val="20"/>
                <w:szCs w:val="20"/>
              </w:rPr>
              <w:t>.</w:t>
            </w:r>
          </w:p>
          <w:p w14:paraId="751B4B24" w14:textId="77777777" w:rsidR="009C4419" w:rsidRPr="009C4419" w:rsidRDefault="009C4419" w:rsidP="009C4419">
            <w:pPr>
              <w:pStyle w:val="Odstavekseznama"/>
              <w:numPr>
                <w:ilvl w:val="0"/>
                <w:numId w:val="40"/>
              </w:numPr>
              <w:spacing w:line="276" w:lineRule="auto"/>
              <w:rPr>
                <w:rFonts w:ascii="Arial" w:hAnsi="Arial" w:cs="Arial"/>
                <w:sz w:val="20"/>
                <w:szCs w:val="20"/>
              </w:rPr>
            </w:pPr>
            <w:r w:rsidRPr="009C4419">
              <w:rPr>
                <w:rFonts w:ascii="Arial" w:hAnsi="Arial" w:cs="Arial"/>
                <w:sz w:val="20"/>
                <w:szCs w:val="20"/>
              </w:rPr>
              <w:t>Svetuje pri nadgradnjah in spremembah informacijskega sistema.</w:t>
            </w:r>
          </w:p>
          <w:p w14:paraId="760D3360" w14:textId="331E8E07" w:rsidR="009C4419" w:rsidRPr="009C4419" w:rsidRDefault="009C4419" w:rsidP="009C4419">
            <w:pPr>
              <w:pStyle w:val="Odstavekseznama"/>
              <w:numPr>
                <w:ilvl w:val="0"/>
                <w:numId w:val="40"/>
              </w:numPr>
              <w:spacing w:line="276" w:lineRule="auto"/>
              <w:rPr>
                <w:rFonts w:ascii="Arial" w:hAnsi="Arial" w:cs="Arial"/>
                <w:sz w:val="20"/>
                <w:szCs w:val="20"/>
              </w:rPr>
            </w:pPr>
            <w:r w:rsidRPr="009C4419">
              <w:rPr>
                <w:rFonts w:ascii="Arial" w:hAnsi="Arial" w:cs="Arial"/>
                <w:sz w:val="20"/>
                <w:szCs w:val="20"/>
              </w:rPr>
              <w:t>Sodeluje pri načrtovanju in implementaciji novih rešitev</w:t>
            </w:r>
          </w:p>
        </w:tc>
      </w:tr>
      <w:tr w:rsidR="009C4419" w:rsidRPr="009C4419" w14:paraId="69196E30" w14:textId="77777777" w:rsidTr="009C4419">
        <w:tc>
          <w:tcPr>
            <w:tcW w:w="1838" w:type="dxa"/>
          </w:tcPr>
          <w:p w14:paraId="35F69B1E" w14:textId="77777777" w:rsidR="009C4419" w:rsidRPr="009C4419" w:rsidRDefault="009C4419" w:rsidP="009C4419">
            <w:pPr>
              <w:spacing w:line="276" w:lineRule="auto"/>
              <w:rPr>
                <w:rFonts w:ascii="Arial" w:hAnsi="Arial" w:cs="Arial"/>
                <w:sz w:val="20"/>
                <w:szCs w:val="20"/>
              </w:rPr>
            </w:pPr>
            <w:r w:rsidRPr="009C4419">
              <w:rPr>
                <w:rFonts w:ascii="Arial" w:hAnsi="Arial" w:cs="Arial"/>
                <w:sz w:val="20"/>
                <w:szCs w:val="20"/>
              </w:rPr>
              <w:t>Specialist</w:t>
            </w:r>
          </w:p>
        </w:tc>
        <w:tc>
          <w:tcPr>
            <w:tcW w:w="7229" w:type="dxa"/>
          </w:tcPr>
          <w:p w14:paraId="21A181E5" w14:textId="77777777" w:rsidR="009C4419" w:rsidRPr="009C4419" w:rsidRDefault="009C4419" w:rsidP="009C4419">
            <w:pPr>
              <w:pStyle w:val="Odstavekseznama"/>
              <w:numPr>
                <w:ilvl w:val="0"/>
                <w:numId w:val="39"/>
              </w:numPr>
              <w:spacing w:line="276" w:lineRule="auto"/>
              <w:rPr>
                <w:rFonts w:ascii="Arial" w:hAnsi="Arial" w:cs="Arial"/>
                <w:sz w:val="20"/>
                <w:szCs w:val="20"/>
              </w:rPr>
            </w:pPr>
            <w:r w:rsidRPr="009C4419">
              <w:rPr>
                <w:rFonts w:ascii="Arial" w:hAnsi="Arial" w:cs="Arial"/>
                <w:sz w:val="20"/>
                <w:szCs w:val="20"/>
              </w:rPr>
              <w:t>Opravlja najzahtevnejše naloge, kot so analiza kompleksnih težav, načrtovanje arhitekture informacijskega sistema, varnostne analize.</w:t>
            </w:r>
          </w:p>
          <w:p w14:paraId="4C00ED0E" w14:textId="77777777" w:rsidR="009C4419" w:rsidRPr="009C4419" w:rsidRDefault="009C4419" w:rsidP="009C4419">
            <w:pPr>
              <w:pStyle w:val="Odstavekseznama"/>
              <w:numPr>
                <w:ilvl w:val="0"/>
                <w:numId w:val="39"/>
              </w:numPr>
              <w:spacing w:line="276" w:lineRule="auto"/>
              <w:rPr>
                <w:rFonts w:ascii="Arial" w:hAnsi="Arial" w:cs="Arial"/>
                <w:sz w:val="20"/>
                <w:szCs w:val="20"/>
              </w:rPr>
            </w:pPr>
            <w:r w:rsidRPr="009C4419">
              <w:rPr>
                <w:rFonts w:ascii="Arial" w:hAnsi="Arial" w:cs="Arial"/>
                <w:sz w:val="20"/>
                <w:szCs w:val="20"/>
              </w:rPr>
              <w:t>Svetuje pri strateških odločitvah glede razvoja informacijskega sistema.</w:t>
            </w:r>
          </w:p>
          <w:p w14:paraId="5A931B22" w14:textId="0B129781" w:rsidR="009C4419" w:rsidRPr="009C4419" w:rsidRDefault="009C4419" w:rsidP="009C4419">
            <w:pPr>
              <w:pStyle w:val="Odstavekseznama"/>
              <w:numPr>
                <w:ilvl w:val="0"/>
                <w:numId w:val="39"/>
              </w:numPr>
              <w:spacing w:line="276" w:lineRule="auto"/>
              <w:rPr>
                <w:rFonts w:ascii="Arial" w:hAnsi="Arial" w:cs="Arial"/>
                <w:sz w:val="20"/>
                <w:szCs w:val="20"/>
              </w:rPr>
            </w:pPr>
            <w:r w:rsidRPr="009C4419">
              <w:rPr>
                <w:rFonts w:ascii="Arial" w:hAnsi="Arial" w:cs="Arial"/>
                <w:sz w:val="20"/>
                <w:szCs w:val="20"/>
              </w:rPr>
              <w:t>Izvaja napredne nadgradnje, migracije, integracije sistemov</w:t>
            </w:r>
            <w:r>
              <w:rPr>
                <w:rFonts w:ascii="Arial" w:hAnsi="Arial" w:cs="Arial"/>
                <w:sz w:val="20"/>
                <w:szCs w:val="20"/>
              </w:rPr>
              <w:t xml:space="preserve"> in storitev</w:t>
            </w:r>
            <w:r w:rsidRPr="009C4419">
              <w:rPr>
                <w:rFonts w:ascii="Arial" w:hAnsi="Arial" w:cs="Arial"/>
                <w:sz w:val="20"/>
                <w:szCs w:val="20"/>
              </w:rPr>
              <w:t>.</w:t>
            </w:r>
          </w:p>
          <w:p w14:paraId="50A98F3D" w14:textId="05806A44" w:rsidR="009C4419" w:rsidRPr="009C4419" w:rsidRDefault="009C4419" w:rsidP="009C4419">
            <w:pPr>
              <w:pStyle w:val="Odstavekseznama"/>
              <w:numPr>
                <w:ilvl w:val="0"/>
                <w:numId w:val="39"/>
              </w:numPr>
              <w:spacing w:line="276" w:lineRule="auto"/>
              <w:rPr>
                <w:rFonts w:ascii="Arial" w:hAnsi="Arial" w:cs="Arial"/>
                <w:sz w:val="20"/>
                <w:szCs w:val="20"/>
              </w:rPr>
            </w:pPr>
            <w:proofErr w:type="spellStart"/>
            <w:r w:rsidRPr="009C4419">
              <w:rPr>
                <w:rFonts w:ascii="Arial" w:hAnsi="Arial" w:cs="Arial"/>
                <w:sz w:val="20"/>
                <w:szCs w:val="20"/>
              </w:rPr>
              <w:t>Mentorira</w:t>
            </w:r>
            <w:proofErr w:type="spellEnd"/>
            <w:r w:rsidRPr="009C4419">
              <w:rPr>
                <w:rFonts w:ascii="Arial" w:hAnsi="Arial" w:cs="Arial"/>
                <w:sz w:val="20"/>
                <w:szCs w:val="20"/>
              </w:rPr>
              <w:t xml:space="preserve"> nižje ravni podpore in sodeluje pri oblikovanju </w:t>
            </w:r>
            <w:r>
              <w:rPr>
                <w:rFonts w:ascii="Arial" w:hAnsi="Arial" w:cs="Arial"/>
                <w:sz w:val="20"/>
                <w:szCs w:val="20"/>
              </w:rPr>
              <w:t>naročnikovih</w:t>
            </w:r>
            <w:r w:rsidRPr="009C4419">
              <w:rPr>
                <w:rFonts w:ascii="Arial" w:hAnsi="Arial" w:cs="Arial"/>
                <w:sz w:val="20"/>
                <w:szCs w:val="20"/>
              </w:rPr>
              <w:t xml:space="preserve"> standardov in postopkov.</w:t>
            </w:r>
          </w:p>
        </w:tc>
      </w:tr>
    </w:tbl>
    <w:p w14:paraId="4C0D8A72" w14:textId="61A9A785" w:rsidR="000E62BE" w:rsidRDefault="000E62BE" w:rsidP="009C4419">
      <w:pPr>
        <w:spacing w:before="240" w:line="276" w:lineRule="auto"/>
        <w:jc w:val="both"/>
        <w:rPr>
          <w:rFonts w:ascii="Arial" w:hAnsi="Arial" w:cs="Arial"/>
          <w:sz w:val="20"/>
          <w:szCs w:val="20"/>
        </w:rPr>
      </w:pPr>
      <w:r w:rsidRPr="009C4419">
        <w:rPr>
          <w:rFonts w:ascii="Arial" w:hAnsi="Arial" w:cs="Arial"/>
          <w:sz w:val="20"/>
          <w:szCs w:val="20"/>
        </w:rPr>
        <w:t>Izvajalec izvaja storitve na podlagi naročil naročnika. Naročnik komunicira v slovenskem jeziku.</w:t>
      </w:r>
    </w:p>
    <w:p w14:paraId="5DA2FAC0" w14:textId="77777777" w:rsidR="003736DB" w:rsidRPr="00B708C7" w:rsidRDefault="003736DB" w:rsidP="003736DB">
      <w:pPr>
        <w:spacing w:line="276" w:lineRule="auto"/>
        <w:jc w:val="both"/>
        <w:rPr>
          <w:rFonts w:ascii="Arial" w:hAnsi="Arial" w:cs="Arial"/>
          <w:sz w:val="20"/>
          <w:szCs w:val="20"/>
        </w:rPr>
      </w:pPr>
      <w:r>
        <w:rPr>
          <w:rFonts w:ascii="Arial" w:hAnsi="Arial" w:cs="Arial"/>
          <w:sz w:val="20"/>
          <w:szCs w:val="20"/>
        </w:rPr>
        <w:t>Ponudnik</w:t>
      </w:r>
      <w:r w:rsidRPr="00636306">
        <w:rPr>
          <w:rFonts w:ascii="Arial" w:hAnsi="Arial" w:cs="Arial"/>
          <w:sz w:val="20"/>
          <w:szCs w:val="20"/>
        </w:rPr>
        <w:t xml:space="preserve"> mora zagotoviti, da komunikacija z naročnikom poteka v slovenskem jeziku, kar pomeni, da mora, če potrebuje, na svoje stroške zagotoviti strokovnjake oz. izvedbeni kader, ki bo skrbel za pisno in ustno komunikacijo v slovenskem jeziku.</w:t>
      </w:r>
    </w:p>
    <w:p w14:paraId="507DA027" w14:textId="13EB2CC5" w:rsidR="002B5F02" w:rsidRDefault="00972D41" w:rsidP="003D413F">
      <w:pPr>
        <w:pStyle w:val="Naslov2"/>
        <w:spacing w:after="240" w:line="276" w:lineRule="auto"/>
      </w:pPr>
      <w:r>
        <w:t>Področja izvajanja storitev</w:t>
      </w:r>
    </w:p>
    <w:p w14:paraId="0F135AF7" w14:textId="6308F50C" w:rsidR="009C4419" w:rsidRDefault="009C4419" w:rsidP="003D413F">
      <w:pPr>
        <w:pStyle w:val="Golobesedilo"/>
        <w:spacing w:line="276" w:lineRule="auto"/>
        <w:rPr>
          <w:rFonts w:ascii="Arial" w:hAnsi="Arial" w:cs="Arial"/>
          <w:sz w:val="20"/>
          <w:szCs w:val="20"/>
          <w:lang w:eastAsia="sl-SI"/>
        </w:rPr>
      </w:pPr>
      <w:r w:rsidRPr="008C0B88">
        <w:rPr>
          <w:rFonts w:ascii="Arial" w:hAnsi="Arial" w:cs="Arial"/>
          <w:sz w:val="20"/>
          <w:szCs w:val="20"/>
          <w:lang w:eastAsia="sl-SI"/>
        </w:rPr>
        <w:t>Storitve podpore in pomoči se izvaj</w:t>
      </w:r>
      <w:r>
        <w:rPr>
          <w:rFonts w:ascii="Arial" w:hAnsi="Arial" w:cs="Arial"/>
          <w:sz w:val="20"/>
          <w:szCs w:val="20"/>
          <w:lang w:eastAsia="sl-SI"/>
        </w:rPr>
        <w:t>ajo z</w:t>
      </w:r>
      <w:r w:rsidRPr="008C0B88">
        <w:rPr>
          <w:rFonts w:ascii="Arial" w:hAnsi="Arial" w:cs="Arial"/>
          <w:sz w:val="20"/>
          <w:szCs w:val="20"/>
          <w:lang w:eastAsia="sl-SI"/>
        </w:rPr>
        <w:t>a</w:t>
      </w:r>
    </w:p>
    <w:p w14:paraId="4EDA176D" w14:textId="35504237" w:rsidR="009C4419" w:rsidRDefault="009C4419" w:rsidP="003D413F">
      <w:pPr>
        <w:pStyle w:val="Golobesedilo"/>
        <w:numPr>
          <w:ilvl w:val="0"/>
          <w:numId w:val="33"/>
        </w:numPr>
        <w:spacing w:before="0" w:line="276" w:lineRule="auto"/>
        <w:rPr>
          <w:rFonts w:ascii="Arial" w:hAnsi="Arial" w:cs="Arial"/>
          <w:sz w:val="20"/>
          <w:szCs w:val="20"/>
          <w:lang w:eastAsia="sl-SI"/>
        </w:rPr>
      </w:pPr>
      <w:r>
        <w:rPr>
          <w:rFonts w:ascii="Arial" w:hAnsi="Arial" w:cs="Arial"/>
          <w:sz w:val="20"/>
          <w:szCs w:val="20"/>
          <w:lang w:eastAsia="sl-SI"/>
        </w:rPr>
        <w:t>opremo in storitve, ki tečejo v prostorih in na opremi naročnika:</w:t>
      </w:r>
    </w:p>
    <w:p w14:paraId="1FC1A078" w14:textId="77777777" w:rsidR="009C4419" w:rsidRPr="0060431C" w:rsidRDefault="009C4419" w:rsidP="00031937">
      <w:pPr>
        <w:pStyle w:val="Golobesedilo"/>
        <w:numPr>
          <w:ilvl w:val="1"/>
          <w:numId w:val="33"/>
        </w:numPr>
        <w:spacing w:before="0" w:line="276" w:lineRule="auto"/>
        <w:jc w:val="both"/>
        <w:rPr>
          <w:rFonts w:ascii="Arial" w:hAnsi="Arial" w:cs="Arial"/>
          <w:sz w:val="20"/>
          <w:szCs w:val="20"/>
          <w:lang w:eastAsia="sl-SI"/>
        </w:rPr>
      </w:pPr>
      <w:r w:rsidRPr="0060431C">
        <w:rPr>
          <w:rFonts w:ascii="Arial" w:hAnsi="Arial" w:cs="Arial"/>
          <w:sz w:val="20"/>
          <w:szCs w:val="20"/>
          <w:lang w:eastAsia="sl-SI"/>
        </w:rPr>
        <w:t>vgradnja, izgradnja, priklop razne strežniške opreme;</w:t>
      </w:r>
    </w:p>
    <w:p w14:paraId="6235D656" w14:textId="77777777" w:rsidR="009C4419" w:rsidRDefault="009C4419" w:rsidP="00031937">
      <w:pPr>
        <w:pStyle w:val="Golobesedilo"/>
        <w:numPr>
          <w:ilvl w:val="1"/>
          <w:numId w:val="33"/>
        </w:numPr>
        <w:spacing w:before="0" w:line="276" w:lineRule="auto"/>
        <w:jc w:val="both"/>
        <w:rPr>
          <w:rFonts w:ascii="Arial" w:hAnsi="Arial" w:cs="Arial"/>
          <w:sz w:val="20"/>
          <w:szCs w:val="20"/>
          <w:lang w:eastAsia="sl-SI"/>
        </w:rPr>
      </w:pPr>
      <w:r>
        <w:rPr>
          <w:rFonts w:ascii="Arial" w:hAnsi="Arial" w:cs="Arial"/>
          <w:sz w:val="20"/>
          <w:szCs w:val="20"/>
          <w:lang w:eastAsia="sl-SI"/>
        </w:rPr>
        <w:t>posodobitve vgrajene programske opreme (</w:t>
      </w:r>
      <w:proofErr w:type="spellStart"/>
      <w:r>
        <w:rPr>
          <w:rFonts w:ascii="Arial" w:hAnsi="Arial" w:cs="Arial"/>
          <w:sz w:val="20"/>
          <w:szCs w:val="20"/>
          <w:lang w:eastAsia="sl-SI"/>
        </w:rPr>
        <w:t>mikrokoda</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firmware</w:t>
      </w:r>
      <w:proofErr w:type="spellEnd"/>
      <w:r>
        <w:rPr>
          <w:rFonts w:ascii="Arial" w:hAnsi="Arial" w:cs="Arial"/>
          <w:sz w:val="20"/>
          <w:szCs w:val="20"/>
          <w:lang w:eastAsia="sl-SI"/>
        </w:rPr>
        <w:t xml:space="preserve"> ipd.) na vsej navedeni strojni opremi.</w:t>
      </w:r>
    </w:p>
    <w:p w14:paraId="466C8AAB" w14:textId="77777777" w:rsidR="009C4419" w:rsidRPr="00A12EC3" w:rsidRDefault="009C4419" w:rsidP="00031937">
      <w:pPr>
        <w:pStyle w:val="Golobesedilo"/>
        <w:numPr>
          <w:ilvl w:val="1"/>
          <w:numId w:val="33"/>
        </w:numPr>
        <w:spacing w:before="0" w:line="276" w:lineRule="auto"/>
        <w:jc w:val="both"/>
        <w:rPr>
          <w:rFonts w:ascii="Arial" w:hAnsi="Arial" w:cs="Arial"/>
          <w:sz w:val="20"/>
          <w:szCs w:val="20"/>
          <w:lang w:eastAsia="sl-SI"/>
        </w:rPr>
      </w:pPr>
      <w:r>
        <w:rPr>
          <w:rFonts w:ascii="Arial" w:hAnsi="Arial" w:cs="Arial"/>
          <w:sz w:val="20"/>
          <w:szCs w:val="20"/>
          <w:lang w:eastAsia="sl-SI"/>
        </w:rPr>
        <w:t xml:space="preserve">strežniki, </w:t>
      </w:r>
      <w:r w:rsidRPr="00A12EC3">
        <w:rPr>
          <w:rFonts w:ascii="Arial" w:hAnsi="Arial" w:cs="Arial"/>
          <w:sz w:val="20"/>
          <w:szCs w:val="20"/>
          <w:lang w:eastAsia="sl-SI"/>
        </w:rPr>
        <w:t>opravila v zvezi z upravljanjem in odpravo težav na Windows in Linux strežnikih;</w:t>
      </w:r>
    </w:p>
    <w:p w14:paraId="4D108B67" w14:textId="77777777" w:rsidR="009C4419" w:rsidRPr="0060431C" w:rsidRDefault="009C4419" w:rsidP="00031937">
      <w:pPr>
        <w:pStyle w:val="Golobesedilo"/>
        <w:numPr>
          <w:ilvl w:val="1"/>
          <w:numId w:val="33"/>
        </w:numPr>
        <w:spacing w:before="0" w:line="276" w:lineRule="auto"/>
        <w:jc w:val="both"/>
        <w:rPr>
          <w:rFonts w:ascii="Arial" w:hAnsi="Arial" w:cs="Arial"/>
          <w:sz w:val="20"/>
          <w:szCs w:val="20"/>
          <w:lang w:eastAsia="sl-SI"/>
        </w:rPr>
      </w:pPr>
      <w:r w:rsidRPr="0060431C">
        <w:rPr>
          <w:rFonts w:ascii="Arial" w:hAnsi="Arial" w:cs="Arial"/>
          <w:sz w:val="20"/>
          <w:szCs w:val="20"/>
          <w:lang w:eastAsia="sl-SI"/>
        </w:rPr>
        <w:t xml:space="preserve">lokalna omrežja </w:t>
      </w:r>
      <w:proofErr w:type="spellStart"/>
      <w:r w:rsidRPr="0060431C">
        <w:rPr>
          <w:rFonts w:ascii="Arial" w:hAnsi="Arial" w:cs="Arial"/>
          <w:sz w:val="20"/>
          <w:szCs w:val="20"/>
          <w:lang w:eastAsia="sl-SI"/>
        </w:rPr>
        <w:t>Ethernet</w:t>
      </w:r>
      <w:proofErr w:type="spellEnd"/>
      <w:r w:rsidRPr="0060431C">
        <w:rPr>
          <w:rFonts w:ascii="Arial" w:hAnsi="Arial" w:cs="Arial"/>
          <w:sz w:val="20"/>
          <w:szCs w:val="20"/>
          <w:lang w:eastAsia="sl-SI"/>
        </w:rPr>
        <w:t xml:space="preserve"> in </w:t>
      </w:r>
      <w:proofErr w:type="spellStart"/>
      <w:r w:rsidRPr="0060431C">
        <w:rPr>
          <w:rFonts w:ascii="Arial" w:hAnsi="Arial" w:cs="Arial"/>
          <w:sz w:val="20"/>
          <w:szCs w:val="20"/>
          <w:lang w:eastAsia="sl-SI"/>
        </w:rPr>
        <w:t>WiFi</w:t>
      </w:r>
      <w:proofErr w:type="spellEnd"/>
      <w:r w:rsidRPr="0060431C">
        <w:rPr>
          <w:rFonts w:ascii="Arial" w:hAnsi="Arial" w:cs="Arial"/>
          <w:sz w:val="20"/>
          <w:szCs w:val="20"/>
          <w:lang w:eastAsia="sl-SI"/>
        </w:rPr>
        <w:t>;</w:t>
      </w:r>
    </w:p>
    <w:p w14:paraId="0EC0BAA0" w14:textId="77777777" w:rsidR="009C4419" w:rsidRPr="0060431C" w:rsidRDefault="009C4419" w:rsidP="00031937">
      <w:pPr>
        <w:pStyle w:val="Golobesedilo"/>
        <w:numPr>
          <w:ilvl w:val="1"/>
          <w:numId w:val="33"/>
        </w:numPr>
        <w:spacing w:before="0" w:line="276" w:lineRule="auto"/>
        <w:jc w:val="both"/>
        <w:rPr>
          <w:rFonts w:ascii="Arial" w:hAnsi="Arial" w:cs="Arial"/>
          <w:sz w:val="20"/>
          <w:szCs w:val="20"/>
          <w:lang w:eastAsia="sl-SI"/>
        </w:rPr>
      </w:pPr>
      <w:r w:rsidRPr="0060431C">
        <w:rPr>
          <w:rFonts w:ascii="Arial" w:hAnsi="Arial" w:cs="Arial"/>
          <w:sz w:val="20"/>
          <w:szCs w:val="20"/>
          <w:lang w:eastAsia="sl-SI"/>
        </w:rPr>
        <w:t xml:space="preserve">požarni zidovi z VPN </w:t>
      </w:r>
      <w:proofErr w:type="spellStart"/>
      <w:r w:rsidRPr="0060431C">
        <w:rPr>
          <w:rFonts w:ascii="Arial" w:hAnsi="Arial" w:cs="Arial"/>
          <w:sz w:val="20"/>
          <w:szCs w:val="20"/>
          <w:lang w:eastAsia="sl-SI"/>
        </w:rPr>
        <w:t>koncentratorji</w:t>
      </w:r>
      <w:proofErr w:type="spellEnd"/>
      <w:r w:rsidRPr="0060431C">
        <w:rPr>
          <w:rFonts w:ascii="Arial" w:hAnsi="Arial" w:cs="Arial"/>
          <w:sz w:val="20"/>
          <w:szCs w:val="20"/>
          <w:lang w:eastAsia="sl-SI"/>
        </w:rPr>
        <w:t>;</w:t>
      </w:r>
    </w:p>
    <w:p w14:paraId="12C43530" w14:textId="77777777" w:rsidR="009C4419" w:rsidRPr="0060431C" w:rsidRDefault="009C4419" w:rsidP="00031937">
      <w:pPr>
        <w:pStyle w:val="Golobesedilo"/>
        <w:numPr>
          <w:ilvl w:val="1"/>
          <w:numId w:val="33"/>
        </w:numPr>
        <w:spacing w:before="0" w:line="276" w:lineRule="auto"/>
        <w:jc w:val="both"/>
        <w:rPr>
          <w:rFonts w:ascii="Arial" w:hAnsi="Arial" w:cs="Arial"/>
          <w:sz w:val="20"/>
          <w:szCs w:val="20"/>
          <w:lang w:eastAsia="sl-SI"/>
        </w:rPr>
      </w:pPr>
      <w:r w:rsidRPr="0060431C">
        <w:rPr>
          <w:rFonts w:ascii="Arial" w:hAnsi="Arial" w:cs="Arial"/>
          <w:sz w:val="20"/>
          <w:szCs w:val="20"/>
          <w:lang w:eastAsia="sl-SI"/>
        </w:rPr>
        <w:t>diskovni sistemi in SAN omrežja, vključno z namensko programsko opremo za diskovne sisteme (</w:t>
      </w:r>
      <w:proofErr w:type="spellStart"/>
      <w:r w:rsidRPr="0060431C">
        <w:rPr>
          <w:rFonts w:ascii="Arial" w:hAnsi="Arial" w:cs="Arial"/>
          <w:sz w:val="20"/>
          <w:szCs w:val="20"/>
          <w:lang w:eastAsia="sl-SI"/>
        </w:rPr>
        <w:t>SnapCenter</w:t>
      </w:r>
      <w:proofErr w:type="spellEnd"/>
      <w:r w:rsidRPr="0060431C">
        <w:rPr>
          <w:rFonts w:ascii="Arial" w:hAnsi="Arial" w:cs="Arial"/>
          <w:sz w:val="20"/>
          <w:szCs w:val="20"/>
          <w:lang w:eastAsia="sl-SI"/>
        </w:rPr>
        <w:t xml:space="preserve"> oz. ekvivalentna programska oprema v povezavi z MS SQL in Exchange);</w:t>
      </w:r>
    </w:p>
    <w:p w14:paraId="0C393A99" w14:textId="77777777" w:rsidR="009C4419" w:rsidRDefault="009C4419" w:rsidP="00031937">
      <w:pPr>
        <w:pStyle w:val="Golobesedilo"/>
        <w:numPr>
          <w:ilvl w:val="1"/>
          <w:numId w:val="33"/>
        </w:numPr>
        <w:spacing w:before="0" w:line="276" w:lineRule="auto"/>
        <w:jc w:val="both"/>
        <w:rPr>
          <w:rFonts w:ascii="Arial" w:hAnsi="Arial" w:cs="Arial"/>
          <w:sz w:val="20"/>
          <w:szCs w:val="20"/>
          <w:lang w:eastAsia="sl-SI"/>
        </w:rPr>
      </w:pPr>
      <w:proofErr w:type="spellStart"/>
      <w:r>
        <w:rPr>
          <w:rFonts w:ascii="Arial" w:hAnsi="Arial" w:cs="Arial"/>
          <w:sz w:val="20"/>
          <w:szCs w:val="20"/>
          <w:lang w:eastAsia="sl-SI"/>
        </w:rPr>
        <w:lastRenderedPageBreak/>
        <w:t>Active</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Directory</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Domain</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Services</w:t>
      </w:r>
      <w:proofErr w:type="spellEnd"/>
      <w:r>
        <w:rPr>
          <w:rFonts w:ascii="Arial" w:hAnsi="Arial" w:cs="Arial"/>
          <w:sz w:val="20"/>
          <w:szCs w:val="20"/>
          <w:lang w:eastAsia="sl-SI"/>
        </w:rPr>
        <w:t>;</w:t>
      </w:r>
    </w:p>
    <w:p w14:paraId="0A89AFFD"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sistem </w:t>
      </w:r>
      <w:proofErr w:type="spellStart"/>
      <w:r w:rsidRPr="00986958">
        <w:rPr>
          <w:rFonts w:ascii="Arial" w:hAnsi="Arial" w:cs="Arial"/>
          <w:sz w:val="20"/>
          <w:szCs w:val="20"/>
          <w:lang w:eastAsia="sl-SI"/>
        </w:rPr>
        <w:t>avtenticiranja</w:t>
      </w:r>
      <w:proofErr w:type="spellEnd"/>
      <w:r w:rsidRPr="00986958">
        <w:rPr>
          <w:rFonts w:ascii="Arial" w:hAnsi="Arial" w:cs="Arial"/>
          <w:sz w:val="20"/>
          <w:szCs w:val="20"/>
          <w:lang w:eastAsia="sl-SI"/>
        </w:rPr>
        <w:t xml:space="preserve"> naprav na osnovi 802.1X, MS </w:t>
      </w:r>
      <w:proofErr w:type="spellStart"/>
      <w:r w:rsidRPr="00986958">
        <w:rPr>
          <w:rFonts w:ascii="Arial" w:hAnsi="Arial" w:cs="Arial"/>
          <w:sz w:val="20"/>
          <w:szCs w:val="20"/>
          <w:lang w:eastAsia="sl-SI"/>
        </w:rPr>
        <w:t>Radius</w:t>
      </w:r>
      <w:proofErr w:type="spellEnd"/>
      <w:r w:rsidRPr="00986958">
        <w:rPr>
          <w:rFonts w:ascii="Arial" w:hAnsi="Arial" w:cs="Arial"/>
          <w:sz w:val="20"/>
          <w:szCs w:val="20"/>
          <w:lang w:eastAsia="sl-SI"/>
        </w:rPr>
        <w:t xml:space="preserve">, MS NPS in MS </w:t>
      </w:r>
      <w:proofErr w:type="spellStart"/>
      <w:r w:rsidRPr="00986958">
        <w:rPr>
          <w:rFonts w:ascii="Arial" w:hAnsi="Arial" w:cs="Arial"/>
          <w:sz w:val="20"/>
          <w:szCs w:val="20"/>
          <w:lang w:eastAsia="sl-SI"/>
        </w:rPr>
        <w:t>C</w:t>
      </w:r>
      <w:r>
        <w:rPr>
          <w:rFonts w:ascii="Arial" w:hAnsi="Arial" w:cs="Arial"/>
          <w:sz w:val="20"/>
          <w:szCs w:val="20"/>
          <w:lang w:eastAsia="sl-SI"/>
        </w:rPr>
        <w:t>ertificate</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services</w:t>
      </w:r>
      <w:proofErr w:type="spellEnd"/>
      <w:r w:rsidRPr="00986958">
        <w:rPr>
          <w:rFonts w:ascii="Arial" w:hAnsi="Arial" w:cs="Arial"/>
          <w:sz w:val="20"/>
          <w:szCs w:val="20"/>
          <w:lang w:eastAsia="sl-SI"/>
        </w:rPr>
        <w:t>;</w:t>
      </w:r>
    </w:p>
    <w:p w14:paraId="5F313D6C" w14:textId="0E2DAFED" w:rsidR="009C4419" w:rsidRDefault="00240AA6"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Microsoft </w:t>
      </w:r>
      <w:proofErr w:type="spellStart"/>
      <w:r w:rsidR="009C4419">
        <w:rPr>
          <w:rFonts w:ascii="Arial" w:hAnsi="Arial" w:cs="Arial"/>
          <w:sz w:val="20"/>
          <w:szCs w:val="20"/>
          <w:lang w:eastAsia="sl-SI"/>
        </w:rPr>
        <w:t>Certificate</w:t>
      </w:r>
      <w:proofErr w:type="spellEnd"/>
      <w:r w:rsidR="009C4419">
        <w:rPr>
          <w:rFonts w:ascii="Arial" w:hAnsi="Arial" w:cs="Arial"/>
          <w:sz w:val="20"/>
          <w:szCs w:val="20"/>
          <w:lang w:eastAsia="sl-SI"/>
        </w:rPr>
        <w:t xml:space="preserve"> </w:t>
      </w:r>
      <w:proofErr w:type="spellStart"/>
      <w:r w:rsidR="009C4419">
        <w:rPr>
          <w:rFonts w:ascii="Arial" w:hAnsi="Arial" w:cs="Arial"/>
          <w:sz w:val="20"/>
          <w:szCs w:val="20"/>
          <w:lang w:eastAsia="sl-SI"/>
        </w:rPr>
        <w:t>services</w:t>
      </w:r>
      <w:proofErr w:type="spellEnd"/>
      <w:r w:rsidR="009C4419">
        <w:rPr>
          <w:rFonts w:ascii="Arial" w:hAnsi="Arial" w:cs="Arial"/>
          <w:sz w:val="20"/>
          <w:szCs w:val="20"/>
          <w:lang w:eastAsia="sl-SI"/>
        </w:rPr>
        <w:t>;</w:t>
      </w:r>
    </w:p>
    <w:p w14:paraId="7F0E4121" w14:textId="380C12C3" w:rsidR="009C4419" w:rsidRPr="00986958" w:rsidRDefault="00240AA6"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Microsoft </w:t>
      </w:r>
      <w:r w:rsidR="009C4419" w:rsidRPr="00986958">
        <w:rPr>
          <w:rFonts w:ascii="Arial" w:hAnsi="Arial" w:cs="Arial"/>
          <w:sz w:val="20"/>
          <w:szCs w:val="20"/>
          <w:lang w:eastAsia="sl-SI"/>
        </w:rPr>
        <w:t xml:space="preserve">Exchange, </w:t>
      </w:r>
      <w:r w:rsidR="009C4419">
        <w:rPr>
          <w:rFonts w:ascii="Arial" w:hAnsi="Arial" w:cs="Arial"/>
          <w:sz w:val="20"/>
          <w:szCs w:val="20"/>
          <w:lang w:eastAsia="sl-SI"/>
        </w:rPr>
        <w:t xml:space="preserve">po potrebi </w:t>
      </w:r>
      <w:r w:rsidR="009C4419" w:rsidRPr="00A12EC3">
        <w:rPr>
          <w:rFonts w:ascii="Arial" w:hAnsi="Arial" w:cs="Arial"/>
          <w:sz w:val="20"/>
          <w:szCs w:val="20"/>
          <w:lang w:eastAsia="sl-SI"/>
        </w:rPr>
        <w:t xml:space="preserve">tudi v povezavi s </w:t>
      </w:r>
      <w:proofErr w:type="spellStart"/>
      <w:r w:rsidR="009C4419" w:rsidRPr="00A12EC3">
        <w:rPr>
          <w:rFonts w:ascii="Arial" w:hAnsi="Arial" w:cs="Arial"/>
          <w:sz w:val="20"/>
          <w:szCs w:val="20"/>
          <w:lang w:eastAsia="sl-SI"/>
        </w:rPr>
        <w:t>SnapCenter</w:t>
      </w:r>
      <w:proofErr w:type="spellEnd"/>
      <w:r w:rsidR="009C4419" w:rsidRPr="00A12EC3">
        <w:rPr>
          <w:rFonts w:ascii="Arial" w:hAnsi="Arial" w:cs="Arial"/>
          <w:sz w:val="20"/>
          <w:szCs w:val="20"/>
          <w:lang w:eastAsia="sl-SI"/>
        </w:rPr>
        <w:t xml:space="preserve"> oz. ekvivalentno programsko opremo;</w:t>
      </w:r>
    </w:p>
    <w:p w14:paraId="60E59A94" w14:textId="10AB940A" w:rsidR="009C4419" w:rsidRDefault="00240AA6"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Microsoft </w:t>
      </w:r>
      <w:r w:rsidR="009C4419" w:rsidRPr="00986958">
        <w:rPr>
          <w:rFonts w:ascii="Arial" w:hAnsi="Arial" w:cs="Arial"/>
          <w:sz w:val="20"/>
          <w:szCs w:val="20"/>
          <w:lang w:eastAsia="sl-SI"/>
        </w:rPr>
        <w:t xml:space="preserve">SQL, tudi v povezavi s </w:t>
      </w:r>
      <w:proofErr w:type="spellStart"/>
      <w:r w:rsidR="009C4419" w:rsidRPr="00986958">
        <w:rPr>
          <w:rFonts w:ascii="Arial" w:hAnsi="Arial" w:cs="Arial"/>
          <w:sz w:val="20"/>
          <w:szCs w:val="20"/>
          <w:lang w:eastAsia="sl-SI"/>
        </w:rPr>
        <w:t>Snap</w:t>
      </w:r>
      <w:proofErr w:type="spellEnd"/>
      <w:r w:rsidR="009C4419" w:rsidRPr="00986958">
        <w:rPr>
          <w:rFonts w:ascii="Arial" w:hAnsi="Arial" w:cs="Arial"/>
          <w:sz w:val="20"/>
          <w:szCs w:val="20"/>
          <w:lang w:val="en-US" w:eastAsia="sl-SI"/>
        </w:rPr>
        <w:t>Center</w:t>
      </w:r>
      <w:r w:rsidR="009C4419" w:rsidRPr="00986958">
        <w:rPr>
          <w:rFonts w:ascii="Arial" w:hAnsi="Arial" w:cs="Arial"/>
          <w:sz w:val="20"/>
          <w:szCs w:val="20"/>
          <w:lang w:eastAsia="sl-SI"/>
        </w:rPr>
        <w:t xml:space="preserve"> oz. ekvivalentno programsko opremo;</w:t>
      </w:r>
    </w:p>
    <w:p w14:paraId="636808E3" w14:textId="3BC9BBD7" w:rsidR="009C4419" w:rsidRPr="00240AA6" w:rsidRDefault="00240AA6"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Microsoft </w:t>
      </w:r>
      <w:r w:rsidR="009C4419" w:rsidRPr="00240AA6">
        <w:rPr>
          <w:rFonts w:ascii="Arial" w:hAnsi="Arial" w:cs="Arial"/>
          <w:sz w:val="20"/>
          <w:szCs w:val="20"/>
          <w:lang w:eastAsia="sl-SI"/>
        </w:rPr>
        <w:t xml:space="preserve">SharePoint server, lokalna namestitev in Office </w:t>
      </w:r>
      <w:proofErr w:type="spellStart"/>
      <w:r w:rsidR="009C4419" w:rsidRPr="00240AA6">
        <w:rPr>
          <w:rFonts w:ascii="Arial" w:hAnsi="Arial" w:cs="Arial"/>
          <w:sz w:val="20"/>
          <w:szCs w:val="20"/>
          <w:lang w:eastAsia="sl-SI"/>
        </w:rPr>
        <w:t>Online</w:t>
      </w:r>
      <w:proofErr w:type="spellEnd"/>
      <w:r w:rsidR="009C4419" w:rsidRPr="00240AA6">
        <w:rPr>
          <w:rFonts w:ascii="Arial" w:hAnsi="Arial" w:cs="Arial"/>
          <w:sz w:val="20"/>
          <w:szCs w:val="20"/>
          <w:lang w:eastAsia="sl-SI"/>
        </w:rPr>
        <w:t xml:space="preserve"> Server</w:t>
      </w:r>
    </w:p>
    <w:p w14:paraId="2929E69A"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1553186D">
        <w:rPr>
          <w:rFonts w:ascii="Arial" w:hAnsi="Arial" w:cs="Arial"/>
          <w:sz w:val="20"/>
          <w:szCs w:val="20"/>
          <w:lang w:eastAsia="sl-SI"/>
        </w:rPr>
        <w:t xml:space="preserve">IBM </w:t>
      </w:r>
      <w:proofErr w:type="spellStart"/>
      <w:r w:rsidRPr="1553186D">
        <w:rPr>
          <w:rFonts w:ascii="Arial" w:hAnsi="Arial" w:cs="Arial"/>
          <w:sz w:val="20"/>
          <w:szCs w:val="20"/>
          <w:lang w:eastAsia="sl-SI"/>
        </w:rPr>
        <w:t>Storage</w:t>
      </w:r>
      <w:proofErr w:type="spellEnd"/>
      <w:r w:rsidRPr="1553186D">
        <w:rPr>
          <w:rFonts w:ascii="Arial" w:hAnsi="Arial" w:cs="Arial"/>
          <w:sz w:val="20"/>
          <w:szCs w:val="20"/>
          <w:lang w:eastAsia="sl-SI"/>
        </w:rPr>
        <w:t xml:space="preserve"> </w:t>
      </w:r>
      <w:proofErr w:type="spellStart"/>
      <w:r w:rsidRPr="1553186D">
        <w:rPr>
          <w:rFonts w:ascii="Arial" w:hAnsi="Arial" w:cs="Arial"/>
          <w:sz w:val="20"/>
          <w:szCs w:val="20"/>
          <w:lang w:eastAsia="sl-SI"/>
        </w:rPr>
        <w:t>Protect</w:t>
      </w:r>
      <w:proofErr w:type="spellEnd"/>
      <w:r w:rsidRPr="1553186D">
        <w:rPr>
          <w:rFonts w:ascii="Arial" w:hAnsi="Arial" w:cs="Arial"/>
          <w:sz w:val="20"/>
          <w:szCs w:val="20"/>
          <w:lang w:eastAsia="sl-SI"/>
        </w:rPr>
        <w:t xml:space="preserve"> strežniki in IBM </w:t>
      </w:r>
      <w:proofErr w:type="spellStart"/>
      <w:r w:rsidRPr="1553186D">
        <w:rPr>
          <w:rFonts w:ascii="Arial" w:hAnsi="Arial" w:cs="Arial"/>
          <w:sz w:val="20"/>
          <w:szCs w:val="20"/>
          <w:lang w:eastAsia="sl-SI"/>
        </w:rPr>
        <w:t>Storage</w:t>
      </w:r>
      <w:proofErr w:type="spellEnd"/>
      <w:r w:rsidRPr="1553186D">
        <w:rPr>
          <w:rFonts w:ascii="Arial" w:hAnsi="Arial" w:cs="Arial"/>
          <w:sz w:val="20"/>
          <w:szCs w:val="20"/>
          <w:lang w:eastAsia="sl-SI"/>
        </w:rPr>
        <w:t xml:space="preserve"> </w:t>
      </w:r>
      <w:proofErr w:type="spellStart"/>
      <w:r w:rsidRPr="1553186D">
        <w:rPr>
          <w:rFonts w:ascii="Arial" w:hAnsi="Arial" w:cs="Arial"/>
          <w:sz w:val="20"/>
          <w:szCs w:val="20"/>
          <w:lang w:eastAsia="sl-SI"/>
        </w:rPr>
        <w:t>Protect</w:t>
      </w:r>
      <w:proofErr w:type="spellEnd"/>
      <w:r w:rsidRPr="1553186D">
        <w:rPr>
          <w:rFonts w:ascii="Arial" w:hAnsi="Arial" w:cs="Arial"/>
          <w:sz w:val="20"/>
          <w:szCs w:val="20"/>
          <w:lang w:eastAsia="sl-SI"/>
        </w:rPr>
        <w:t xml:space="preserve"> klienti (BA klienti, DB klienti, </w:t>
      </w:r>
      <w:proofErr w:type="spellStart"/>
      <w:r w:rsidRPr="1553186D">
        <w:rPr>
          <w:rFonts w:ascii="Arial" w:hAnsi="Arial" w:cs="Arial"/>
          <w:sz w:val="20"/>
          <w:szCs w:val="20"/>
          <w:lang w:eastAsia="sl-SI"/>
        </w:rPr>
        <w:t>VMware</w:t>
      </w:r>
      <w:proofErr w:type="spellEnd"/>
      <w:r w:rsidRPr="1553186D">
        <w:rPr>
          <w:rFonts w:ascii="Arial" w:hAnsi="Arial" w:cs="Arial"/>
          <w:sz w:val="20"/>
          <w:szCs w:val="20"/>
          <w:lang w:eastAsia="sl-SI"/>
        </w:rPr>
        <w:t xml:space="preserve"> klienti, MS </w:t>
      </w:r>
      <w:proofErr w:type="spellStart"/>
      <w:r w:rsidRPr="1553186D">
        <w:rPr>
          <w:rFonts w:ascii="Arial" w:hAnsi="Arial" w:cs="Arial"/>
          <w:sz w:val="20"/>
          <w:szCs w:val="20"/>
          <w:lang w:eastAsia="sl-SI"/>
        </w:rPr>
        <w:t>Hypervisor</w:t>
      </w:r>
      <w:proofErr w:type="spellEnd"/>
      <w:r w:rsidRPr="1553186D">
        <w:rPr>
          <w:rFonts w:ascii="Arial" w:hAnsi="Arial" w:cs="Arial"/>
          <w:sz w:val="20"/>
          <w:szCs w:val="20"/>
          <w:lang w:eastAsia="sl-SI"/>
        </w:rPr>
        <w:t xml:space="preserve"> klienti, S3, </w:t>
      </w:r>
      <w:proofErr w:type="spellStart"/>
      <w:r w:rsidRPr="1553186D">
        <w:rPr>
          <w:rFonts w:ascii="Arial" w:hAnsi="Arial" w:cs="Arial"/>
          <w:sz w:val="20"/>
          <w:szCs w:val="20"/>
          <w:lang w:eastAsia="sl-SI"/>
        </w:rPr>
        <w:t>Kubernetes</w:t>
      </w:r>
      <w:proofErr w:type="spellEnd"/>
      <w:r w:rsidRPr="1553186D">
        <w:rPr>
          <w:rFonts w:ascii="Arial" w:hAnsi="Arial" w:cs="Arial"/>
          <w:sz w:val="20"/>
          <w:szCs w:val="20"/>
          <w:lang w:eastAsia="sl-SI"/>
        </w:rPr>
        <w:t>);</w:t>
      </w:r>
    </w:p>
    <w:p w14:paraId="47805845" w14:textId="77777777" w:rsidR="009C4419" w:rsidRDefault="009C4419" w:rsidP="00031937">
      <w:pPr>
        <w:pStyle w:val="Golobesedilo"/>
        <w:numPr>
          <w:ilvl w:val="1"/>
          <w:numId w:val="33"/>
        </w:numPr>
        <w:spacing w:before="0" w:line="276" w:lineRule="auto"/>
        <w:jc w:val="both"/>
        <w:rPr>
          <w:rFonts w:ascii="Arial" w:hAnsi="Arial" w:cs="Arial"/>
          <w:sz w:val="20"/>
          <w:szCs w:val="20"/>
          <w:lang w:eastAsia="sl-SI"/>
        </w:rPr>
      </w:pPr>
      <w:proofErr w:type="spellStart"/>
      <w:r w:rsidRPr="00986958">
        <w:rPr>
          <w:rFonts w:ascii="Arial" w:hAnsi="Arial" w:cs="Arial"/>
          <w:sz w:val="20"/>
          <w:szCs w:val="20"/>
          <w:lang w:eastAsia="sl-SI"/>
        </w:rPr>
        <w:t>System</w:t>
      </w:r>
      <w:proofErr w:type="spellEnd"/>
      <w:r w:rsidRPr="00986958">
        <w:rPr>
          <w:rFonts w:ascii="Arial" w:hAnsi="Arial" w:cs="Arial"/>
          <w:sz w:val="20"/>
          <w:szCs w:val="20"/>
          <w:lang w:eastAsia="sl-SI"/>
        </w:rPr>
        <w:t xml:space="preserve"> Center </w:t>
      </w:r>
      <w:proofErr w:type="spellStart"/>
      <w:r w:rsidRPr="00986958">
        <w:rPr>
          <w:rFonts w:ascii="Arial" w:hAnsi="Arial" w:cs="Arial"/>
          <w:sz w:val="20"/>
          <w:szCs w:val="20"/>
          <w:lang w:eastAsia="sl-SI"/>
        </w:rPr>
        <w:t>Configuration</w:t>
      </w:r>
      <w:proofErr w:type="spellEnd"/>
      <w:r w:rsidRPr="00986958">
        <w:rPr>
          <w:rFonts w:ascii="Arial" w:hAnsi="Arial" w:cs="Arial"/>
          <w:sz w:val="20"/>
          <w:szCs w:val="20"/>
          <w:lang w:eastAsia="sl-SI"/>
        </w:rPr>
        <w:t xml:space="preserve"> Manager;</w:t>
      </w:r>
    </w:p>
    <w:p w14:paraId="21C71CFE"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proofErr w:type="spellStart"/>
      <w:r w:rsidRPr="00986958">
        <w:rPr>
          <w:rFonts w:ascii="Arial" w:hAnsi="Arial" w:cs="Arial"/>
          <w:sz w:val="20"/>
          <w:szCs w:val="20"/>
          <w:lang w:eastAsia="sl-SI"/>
        </w:rPr>
        <w:t>VMware</w:t>
      </w:r>
      <w:proofErr w:type="spellEnd"/>
      <w:r w:rsidRPr="00986958">
        <w:rPr>
          <w:rFonts w:ascii="Arial" w:hAnsi="Arial" w:cs="Arial"/>
          <w:sz w:val="20"/>
          <w:szCs w:val="20"/>
          <w:lang w:eastAsia="sl-SI"/>
        </w:rPr>
        <w:t xml:space="preserve"> in </w:t>
      </w:r>
      <w:proofErr w:type="spellStart"/>
      <w:r w:rsidRPr="00986958">
        <w:rPr>
          <w:rFonts w:ascii="Arial" w:hAnsi="Arial" w:cs="Arial"/>
          <w:sz w:val="20"/>
          <w:szCs w:val="20"/>
          <w:lang w:eastAsia="sl-SI"/>
        </w:rPr>
        <w:t>virtualizacija</w:t>
      </w:r>
      <w:proofErr w:type="spellEnd"/>
      <w:r w:rsidRPr="00986958">
        <w:rPr>
          <w:rFonts w:ascii="Arial" w:hAnsi="Arial" w:cs="Arial"/>
          <w:sz w:val="20"/>
          <w:szCs w:val="20"/>
          <w:lang w:eastAsia="sl-SI"/>
        </w:rPr>
        <w:t xml:space="preserve"> podatkovnega centra;</w:t>
      </w:r>
    </w:p>
    <w:p w14:paraId="6EB01283"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MS </w:t>
      </w:r>
      <w:proofErr w:type="spellStart"/>
      <w:r w:rsidRPr="00986958">
        <w:rPr>
          <w:rFonts w:ascii="Arial" w:hAnsi="Arial" w:cs="Arial"/>
          <w:sz w:val="20"/>
          <w:szCs w:val="20"/>
          <w:lang w:eastAsia="sl-SI"/>
        </w:rPr>
        <w:t>Hyper</w:t>
      </w:r>
      <w:proofErr w:type="spellEnd"/>
      <w:r w:rsidRPr="00986958">
        <w:rPr>
          <w:rFonts w:ascii="Arial" w:hAnsi="Arial" w:cs="Arial"/>
          <w:sz w:val="20"/>
          <w:szCs w:val="20"/>
          <w:lang w:eastAsia="sl-SI"/>
        </w:rPr>
        <w:t xml:space="preserve">-V in </w:t>
      </w:r>
      <w:proofErr w:type="spellStart"/>
      <w:r w:rsidRPr="00986958">
        <w:rPr>
          <w:rFonts w:ascii="Arial" w:hAnsi="Arial" w:cs="Arial"/>
          <w:sz w:val="20"/>
          <w:szCs w:val="20"/>
          <w:lang w:eastAsia="sl-SI"/>
        </w:rPr>
        <w:t>virtualizacija</w:t>
      </w:r>
      <w:proofErr w:type="spellEnd"/>
      <w:r w:rsidRPr="00986958">
        <w:rPr>
          <w:rFonts w:ascii="Arial" w:hAnsi="Arial" w:cs="Arial"/>
          <w:sz w:val="20"/>
          <w:szCs w:val="20"/>
          <w:lang w:eastAsia="sl-SI"/>
        </w:rPr>
        <w:t xml:space="preserve"> podatkovnega centra</w:t>
      </w:r>
    </w:p>
    <w:p w14:paraId="73C32E69" w14:textId="77777777" w:rsidR="009C4419" w:rsidRPr="00986958" w:rsidRDefault="009C4419" w:rsidP="00031937">
      <w:pPr>
        <w:pStyle w:val="Golobesedilo"/>
        <w:numPr>
          <w:ilvl w:val="0"/>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storitve v oblaku, ki so vključene v Microsoft 365</w:t>
      </w:r>
      <w:r>
        <w:rPr>
          <w:rFonts w:ascii="Arial" w:hAnsi="Arial" w:cs="Arial"/>
          <w:sz w:val="20"/>
          <w:szCs w:val="20"/>
          <w:lang w:eastAsia="sl-SI"/>
        </w:rPr>
        <w:t xml:space="preserve"> in </w:t>
      </w:r>
      <w:proofErr w:type="spellStart"/>
      <w:r>
        <w:rPr>
          <w:rFonts w:ascii="Arial" w:hAnsi="Arial" w:cs="Arial"/>
          <w:sz w:val="20"/>
          <w:szCs w:val="20"/>
          <w:lang w:eastAsia="sl-SI"/>
        </w:rPr>
        <w:t>Azure</w:t>
      </w:r>
      <w:proofErr w:type="spellEnd"/>
      <w:r w:rsidRPr="00986958">
        <w:rPr>
          <w:rFonts w:ascii="Arial" w:hAnsi="Arial" w:cs="Arial"/>
          <w:sz w:val="20"/>
          <w:szCs w:val="20"/>
          <w:lang w:eastAsia="sl-SI"/>
        </w:rPr>
        <w:t xml:space="preserve">, kot </w:t>
      </w:r>
      <w:proofErr w:type="spellStart"/>
      <w:r w:rsidRPr="00986958">
        <w:rPr>
          <w:rFonts w:ascii="Arial" w:hAnsi="Arial" w:cs="Arial"/>
          <w:sz w:val="20"/>
          <w:szCs w:val="20"/>
          <w:lang w:eastAsia="sl-SI"/>
        </w:rPr>
        <w:t>npr</w:t>
      </w:r>
      <w:proofErr w:type="spellEnd"/>
      <w:r w:rsidRPr="00986958">
        <w:rPr>
          <w:rFonts w:ascii="Arial" w:hAnsi="Arial" w:cs="Arial"/>
          <w:sz w:val="20"/>
          <w:szCs w:val="20"/>
          <w:lang w:eastAsia="sl-SI"/>
        </w:rPr>
        <w:t xml:space="preserve">: </w:t>
      </w:r>
    </w:p>
    <w:p w14:paraId="21D8780B"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Microsoft storitve v oblaku za upravljanje končnih točk oz. naprav;</w:t>
      </w:r>
    </w:p>
    <w:p w14:paraId="08820841"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Microsoft </w:t>
      </w:r>
      <w:proofErr w:type="spellStart"/>
      <w:r w:rsidRPr="00986958">
        <w:rPr>
          <w:rFonts w:ascii="Arial" w:hAnsi="Arial" w:cs="Arial"/>
          <w:sz w:val="20"/>
          <w:szCs w:val="20"/>
          <w:lang w:eastAsia="sl-SI"/>
        </w:rPr>
        <w:t>Defender</w:t>
      </w:r>
      <w:proofErr w:type="spellEnd"/>
      <w:r w:rsidRPr="00986958">
        <w:rPr>
          <w:rFonts w:ascii="Arial" w:hAnsi="Arial" w:cs="Arial"/>
          <w:sz w:val="20"/>
          <w:szCs w:val="20"/>
          <w:lang w:eastAsia="sl-SI"/>
        </w:rPr>
        <w:t xml:space="preserve"> </w:t>
      </w:r>
      <w:proofErr w:type="spellStart"/>
      <w:r w:rsidRPr="00986958">
        <w:rPr>
          <w:rFonts w:ascii="Arial" w:hAnsi="Arial" w:cs="Arial"/>
          <w:sz w:val="20"/>
          <w:szCs w:val="20"/>
          <w:lang w:eastAsia="sl-SI"/>
        </w:rPr>
        <w:t>for</w:t>
      </w:r>
      <w:proofErr w:type="spellEnd"/>
      <w:r w:rsidRPr="00986958">
        <w:rPr>
          <w:rFonts w:ascii="Arial" w:hAnsi="Arial" w:cs="Arial"/>
          <w:sz w:val="20"/>
          <w:szCs w:val="20"/>
          <w:lang w:eastAsia="sl-SI"/>
        </w:rPr>
        <w:t xml:space="preserve"> </w:t>
      </w:r>
      <w:proofErr w:type="spellStart"/>
      <w:r w:rsidRPr="00986958">
        <w:rPr>
          <w:rFonts w:ascii="Arial" w:hAnsi="Arial" w:cs="Arial"/>
          <w:sz w:val="20"/>
          <w:szCs w:val="20"/>
          <w:lang w:eastAsia="sl-SI"/>
        </w:rPr>
        <w:t>endpoint</w:t>
      </w:r>
      <w:proofErr w:type="spellEnd"/>
      <w:r>
        <w:rPr>
          <w:rFonts w:ascii="Arial" w:hAnsi="Arial" w:cs="Arial"/>
          <w:sz w:val="20"/>
          <w:szCs w:val="20"/>
          <w:lang w:eastAsia="sl-SI"/>
        </w:rPr>
        <w:t xml:space="preserve"> in ostali produkti Microsoft </w:t>
      </w:r>
      <w:proofErr w:type="spellStart"/>
      <w:r>
        <w:rPr>
          <w:rFonts w:ascii="Arial" w:hAnsi="Arial" w:cs="Arial"/>
          <w:sz w:val="20"/>
          <w:szCs w:val="20"/>
          <w:lang w:eastAsia="sl-SI"/>
        </w:rPr>
        <w:t>Defender</w:t>
      </w:r>
      <w:proofErr w:type="spellEnd"/>
      <w:r w:rsidRPr="00986958">
        <w:rPr>
          <w:rFonts w:ascii="Arial" w:hAnsi="Arial" w:cs="Arial"/>
          <w:sz w:val="20"/>
          <w:szCs w:val="20"/>
          <w:lang w:eastAsia="sl-SI"/>
        </w:rPr>
        <w:t>;</w:t>
      </w:r>
    </w:p>
    <w:p w14:paraId="7F83594F"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identitete in dostop, varnost</w:t>
      </w:r>
      <w:r>
        <w:rPr>
          <w:rFonts w:ascii="Arial" w:hAnsi="Arial" w:cs="Arial"/>
          <w:sz w:val="20"/>
          <w:szCs w:val="20"/>
          <w:lang w:eastAsia="sl-SI"/>
        </w:rPr>
        <w:t xml:space="preserve">, vključno s sinhronizacijo z </w:t>
      </w:r>
      <w:proofErr w:type="spellStart"/>
      <w:r>
        <w:rPr>
          <w:rFonts w:ascii="Arial" w:hAnsi="Arial" w:cs="Arial"/>
          <w:sz w:val="20"/>
          <w:szCs w:val="20"/>
          <w:lang w:eastAsia="sl-SI"/>
        </w:rPr>
        <w:t>Active</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Directory</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Domain</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Services</w:t>
      </w:r>
      <w:proofErr w:type="spellEnd"/>
      <w:r w:rsidRPr="00986958">
        <w:rPr>
          <w:rFonts w:ascii="Arial" w:hAnsi="Arial" w:cs="Arial"/>
          <w:sz w:val="20"/>
          <w:szCs w:val="20"/>
          <w:lang w:eastAsia="sl-SI"/>
        </w:rPr>
        <w:t>;</w:t>
      </w:r>
    </w:p>
    <w:p w14:paraId="6D0638A3"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SharePoint </w:t>
      </w:r>
      <w:proofErr w:type="spellStart"/>
      <w:r w:rsidRPr="00986958">
        <w:rPr>
          <w:rFonts w:ascii="Arial" w:hAnsi="Arial" w:cs="Arial"/>
          <w:sz w:val="20"/>
          <w:szCs w:val="20"/>
          <w:lang w:eastAsia="sl-SI"/>
        </w:rPr>
        <w:t>online</w:t>
      </w:r>
      <w:proofErr w:type="spellEnd"/>
      <w:r w:rsidRPr="00986958">
        <w:rPr>
          <w:rFonts w:ascii="Arial" w:hAnsi="Arial" w:cs="Arial"/>
          <w:sz w:val="20"/>
          <w:szCs w:val="20"/>
          <w:lang w:eastAsia="sl-SI"/>
        </w:rPr>
        <w:t>;</w:t>
      </w:r>
    </w:p>
    <w:p w14:paraId="22B7B8AE"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proofErr w:type="spellStart"/>
      <w:r w:rsidRPr="00986958">
        <w:rPr>
          <w:rFonts w:ascii="Arial" w:hAnsi="Arial" w:cs="Arial"/>
          <w:sz w:val="20"/>
          <w:szCs w:val="20"/>
          <w:lang w:eastAsia="sl-SI"/>
        </w:rPr>
        <w:t>OneDrive</w:t>
      </w:r>
      <w:proofErr w:type="spellEnd"/>
      <w:r w:rsidRPr="00986958">
        <w:rPr>
          <w:rFonts w:ascii="Arial" w:hAnsi="Arial" w:cs="Arial"/>
          <w:sz w:val="20"/>
          <w:szCs w:val="20"/>
          <w:lang w:eastAsia="sl-SI"/>
        </w:rPr>
        <w:t>;</w:t>
      </w:r>
    </w:p>
    <w:p w14:paraId="7D34C19A"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Exchange </w:t>
      </w:r>
      <w:proofErr w:type="spellStart"/>
      <w:r w:rsidRPr="00986958">
        <w:rPr>
          <w:rFonts w:ascii="Arial" w:hAnsi="Arial" w:cs="Arial"/>
          <w:sz w:val="20"/>
          <w:szCs w:val="20"/>
          <w:lang w:eastAsia="sl-SI"/>
        </w:rPr>
        <w:t>online</w:t>
      </w:r>
      <w:proofErr w:type="spellEnd"/>
      <w:r w:rsidRPr="00986958">
        <w:rPr>
          <w:rFonts w:ascii="Arial" w:hAnsi="Arial" w:cs="Arial"/>
          <w:sz w:val="20"/>
          <w:szCs w:val="20"/>
          <w:lang w:eastAsia="sl-SI"/>
        </w:rPr>
        <w:t>;</w:t>
      </w:r>
    </w:p>
    <w:p w14:paraId="6BF41B57" w14:textId="77777777" w:rsidR="009C4419" w:rsidRDefault="009C4419" w:rsidP="00031937">
      <w:pPr>
        <w:pStyle w:val="Golobesedilo"/>
        <w:numPr>
          <w:ilvl w:val="1"/>
          <w:numId w:val="33"/>
        </w:numPr>
        <w:spacing w:before="0" w:line="276" w:lineRule="auto"/>
        <w:jc w:val="both"/>
        <w:rPr>
          <w:rFonts w:ascii="Arial" w:hAnsi="Arial" w:cs="Arial"/>
          <w:sz w:val="20"/>
          <w:szCs w:val="20"/>
          <w:lang w:eastAsia="sl-SI"/>
        </w:rPr>
      </w:pPr>
      <w:r w:rsidRPr="00986958">
        <w:rPr>
          <w:rFonts w:ascii="Arial" w:hAnsi="Arial" w:cs="Arial"/>
          <w:sz w:val="20"/>
          <w:szCs w:val="20"/>
          <w:lang w:eastAsia="sl-SI"/>
        </w:rPr>
        <w:t xml:space="preserve">Microsoft </w:t>
      </w:r>
      <w:proofErr w:type="spellStart"/>
      <w:r w:rsidRPr="00986958">
        <w:rPr>
          <w:rFonts w:ascii="Arial" w:hAnsi="Arial" w:cs="Arial"/>
          <w:sz w:val="20"/>
          <w:szCs w:val="20"/>
          <w:lang w:eastAsia="sl-SI"/>
        </w:rPr>
        <w:t>Teams</w:t>
      </w:r>
      <w:proofErr w:type="spellEnd"/>
      <w:r>
        <w:rPr>
          <w:rFonts w:ascii="Arial" w:hAnsi="Arial" w:cs="Arial"/>
          <w:sz w:val="20"/>
          <w:szCs w:val="20"/>
          <w:lang w:eastAsia="sl-SI"/>
        </w:rPr>
        <w:t>;</w:t>
      </w:r>
    </w:p>
    <w:p w14:paraId="0EC9D61D" w14:textId="77777777" w:rsidR="009C4419" w:rsidRDefault="009C4419" w:rsidP="00031937">
      <w:pPr>
        <w:pStyle w:val="Golobesedilo"/>
        <w:numPr>
          <w:ilvl w:val="1"/>
          <w:numId w:val="33"/>
        </w:numPr>
        <w:spacing w:before="0" w:line="276" w:lineRule="auto"/>
        <w:jc w:val="both"/>
        <w:rPr>
          <w:rFonts w:ascii="Arial" w:hAnsi="Arial" w:cs="Arial"/>
          <w:sz w:val="20"/>
          <w:szCs w:val="20"/>
          <w:lang w:eastAsia="sl-SI"/>
        </w:rPr>
      </w:pPr>
      <w:proofErr w:type="spellStart"/>
      <w:r>
        <w:rPr>
          <w:rFonts w:ascii="Arial" w:hAnsi="Arial" w:cs="Arial"/>
          <w:sz w:val="20"/>
          <w:szCs w:val="20"/>
          <w:lang w:eastAsia="sl-SI"/>
        </w:rPr>
        <w:t>Copilot</w:t>
      </w:r>
      <w:proofErr w:type="spellEnd"/>
      <w:r>
        <w:rPr>
          <w:rFonts w:ascii="Arial" w:hAnsi="Arial" w:cs="Arial"/>
          <w:sz w:val="20"/>
          <w:szCs w:val="20"/>
          <w:lang w:eastAsia="sl-SI"/>
        </w:rPr>
        <w:t>;</w:t>
      </w:r>
    </w:p>
    <w:p w14:paraId="7027D399" w14:textId="77777777" w:rsidR="009C4419" w:rsidRDefault="009C4419" w:rsidP="00031937">
      <w:pPr>
        <w:pStyle w:val="Golobesedilo"/>
        <w:numPr>
          <w:ilvl w:val="1"/>
          <w:numId w:val="33"/>
        </w:numPr>
        <w:spacing w:before="0" w:line="276" w:lineRule="auto"/>
        <w:jc w:val="both"/>
        <w:rPr>
          <w:rFonts w:ascii="Arial" w:hAnsi="Arial" w:cs="Arial"/>
          <w:sz w:val="20"/>
          <w:szCs w:val="20"/>
          <w:lang w:eastAsia="sl-SI"/>
        </w:rPr>
      </w:pPr>
      <w:proofErr w:type="spellStart"/>
      <w:r>
        <w:rPr>
          <w:rFonts w:ascii="Arial" w:hAnsi="Arial" w:cs="Arial"/>
          <w:sz w:val="20"/>
          <w:szCs w:val="20"/>
          <w:lang w:eastAsia="sl-SI"/>
        </w:rPr>
        <w:t>Azure</w:t>
      </w:r>
      <w:proofErr w:type="spellEnd"/>
      <w:r>
        <w:rPr>
          <w:rFonts w:ascii="Arial" w:hAnsi="Arial" w:cs="Arial"/>
          <w:sz w:val="20"/>
          <w:szCs w:val="20"/>
          <w:lang w:eastAsia="sl-SI"/>
        </w:rPr>
        <w:t xml:space="preserve"> </w:t>
      </w:r>
      <w:proofErr w:type="spellStart"/>
      <w:r>
        <w:rPr>
          <w:rFonts w:ascii="Arial" w:hAnsi="Arial" w:cs="Arial"/>
          <w:sz w:val="20"/>
          <w:szCs w:val="20"/>
          <w:lang w:eastAsia="sl-SI"/>
        </w:rPr>
        <w:t>Arc</w:t>
      </w:r>
      <w:proofErr w:type="spellEnd"/>
      <w:r>
        <w:rPr>
          <w:rFonts w:ascii="Arial" w:hAnsi="Arial" w:cs="Arial"/>
          <w:sz w:val="20"/>
          <w:szCs w:val="20"/>
          <w:lang w:eastAsia="sl-SI"/>
        </w:rPr>
        <w:t>;</w:t>
      </w:r>
    </w:p>
    <w:p w14:paraId="42ED9635" w14:textId="77777777" w:rsidR="009C4419" w:rsidRPr="00986958" w:rsidRDefault="009C4419" w:rsidP="00031937">
      <w:pPr>
        <w:pStyle w:val="Golobesedilo"/>
        <w:numPr>
          <w:ilvl w:val="1"/>
          <w:numId w:val="33"/>
        </w:numPr>
        <w:spacing w:before="0" w:line="276" w:lineRule="auto"/>
        <w:jc w:val="both"/>
        <w:rPr>
          <w:rFonts w:ascii="Arial" w:hAnsi="Arial" w:cs="Arial"/>
          <w:sz w:val="20"/>
          <w:szCs w:val="20"/>
          <w:lang w:eastAsia="sl-SI"/>
        </w:rPr>
      </w:pPr>
      <w:proofErr w:type="spellStart"/>
      <w:r>
        <w:rPr>
          <w:rFonts w:ascii="Arial" w:hAnsi="Arial" w:cs="Arial"/>
          <w:sz w:val="20"/>
          <w:szCs w:val="20"/>
          <w:lang w:eastAsia="sl-SI"/>
        </w:rPr>
        <w:t>Sentinel</w:t>
      </w:r>
      <w:proofErr w:type="spellEnd"/>
      <w:r w:rsidRPr="00986958">
        <w:rPr>
          <w:rFonts w:ascii="Arial" w:hAnsi="Arial" w:cs="Arial"/>
          <w:sz w:val="20"/>
          <w:szCs w:val="20"/>
          <w:lang w:eastAsia="sl-SI"/>
        </w:rPr>
        <w:t>.</w:t>
      </w:r>
    </w:p>
    <w:p w14:paraId="489ECC60" w14:textId="43459505" w:rsidR="009C4419" w:rsidRPr="009C4419" w:rsidRDefault="009C4419" w:rsidP="003D413F">
      <w:pPr>
        <w:pStyle w:val="Golobesedilo"/>
        <w:spacing w:before="0" w:line="276" w:lineRule="auto"/>
        <w:jc w:val="both"/>
        <w:rPr>
          <w:rFonts w:ascii="Arial" w:hAnsi="Arial" w:cs="Arial"/>
          <w:sz w:val="20"/>
          <w:szCs w:val="20"/>
        </w:rPr>
      </w:pPr>
    </w:p>
    <w:p w14:paraId="64900C48" w14:textId="62FA433E" w:rsidR="0085743D" w:rsidRPr="005C6AD5" w:rsidRDefault="00C85555" w:rsidP="009C4419">
      <w:pPr>
        <w:pStyle w:val="Golobesedilo"/>
        <w:spacing w:before="0" w:after="240" w:line="276" w:lineRule="auto"/>
        <w:jc w:val="both"/>
        <w:rPr>
          <w:rFonts w:ascii="Arial" w:hAnsi="Arial" w:cs="Arial"/>
          <w:sz w:val="20"/>
          <w:szCs w:val="20"/>
        </w:rPr>
      </w:pPr>
      <w:r w:rsidRPr="44C59DBC">
        <w:rPr>
          <w:rFonts w:ascii="Arial" w:hAnsi="Arial" w:cs="Arial"/>
          <w:sz w:val="20"/>
          <w:szCs w:val="20"/>
        </w:rPr>
        <w:t>Razpoložljiva</w:t>
      </w:r>
      <w:r w:rsidR="00286D30" w:rsidRPr="44C59DBC">
        <w:rPr>
          <w:rFonts w:ascii="Arial" w:hAnsi="Arial" w:cs="Arial"/>
          <w:sz w:val="20"/>
          <w:szCs w:val="20"/>
        </w:rPr>
        <w:t xml:space="preserve"> tehničn</w:t>
      </w:r>
      <w:r w:rsidRPr="44C59DBC">
        <w:rPr>
          <w:rFonts w:ascii="Arial" w:hAnsi="Arial" w:cs="Arial"/>
          <w:sz w:val="20"/>
          <w:szCs w:val="20"/>
        </w:rPr>
        <w:t>a</w:t>
      </w:r>
      <w:r w:rsidR="00286D30" w:rsidRPr="44C59DBC">
        <w:rPr>
          <w:rFonts w:ascii="Arial" w:hAnsi="Arial" w:cs="Arial"/>
          <w:sz w:val="20"/>
          <w:szCs w:val="20"/>
        </w:rPr>
        <w:t xml:space="preserve"> dokumentacij</w:t>
      </w:r>
      <w:r w:rsidRPr="44C59DBC">
        <w:rPr>
          <w:rFonts w:ascii="Arial" w:hAnsi="Arial" w:cs="Arial"/>
          <w:sz w:val="20"/>
          <w:szCs w:val="20"/>
        </w:rPr>
        <w:t>a</w:t>
      </w:r>
      <w:r w:rsidR="000E62BE" w:rsidRPr="44C59DBC">
        <w:rPr>
          <w:rFonts w:ascii="Arial" w:hAnsi="Arial" w:cs="Arial"/>
          <w:sz w:val="20"/>
          <w:szCs w:val="20"/>
        </w:rPr>
        <w:t xml:space="preserve"> posameznih sistemov</w:t>
      </w:r>
      <w:r w:rsidR="00531784" w:rsidRPr="44C59DBC">
        <w:rPr>
          <w:rFonts w:ascii="Arial" w:hAnsi="Arial" w:cs="Arial"/>
          <w:sz w:val="20"/>
          <w:szCs w:val="20"/>
        </w:rPr>
        <w:t xml:space="preserve"> </w:t>
      </w:r>
      <w:r w:rsidR="00286D30" w:rsidRPr="44C59DBC">
        <w:rPr>
          <w:rFonts w:ascii="Arial" w:hAnsi="Arial" w:cs="Arial"/>
          <w:sz w:val="20"/>
          <w:szCs w:val="20"/>
        </w:rPr>
        <w:t>je po dogovoru na vpogled pri naročniku in jo prejme izbran</w:t>
      </w:r>
      <w:r w:rsidR="002820F2" w:rsidRPr="44C59DBC">
        <w:rPr>
          <w:rFonts w:ascii="Arial" w:hAnsi="Arial" w:cs="Arial"/>
          <w:sz w:val="20"/>
          <w:szCs w:val="20"/>
        </w:rPr>
        <w:t>i</w:t>
      </w:r>
      <w:r w:rsidR="00286D30" w:rsidRPr="44C59DBC">
        <w:rPr>
          <w:rFonts w:ascii="Arial" w:hAnsi="Arial" w:cs="Arial"/>
          <w:sz w:val="20"/>
          <w:szCs w:val="20"/>
        </w:rPr>
        <w:t xml:space="preserve"> izvajalec storitev</w:t>
      </w:r>
      <w:r w:rsidR="000E62BE" w:rsidRPr="44C59DBC">
        <w:rPr>
          <w:rFonts w:ascii="Arial" w:hAnsi="Arial" w:cs="Arial"/>
          <w:sz w:val="20"/>
          <w:szCs w:val="20"/>
        </w:rPr>
        <w:t xml:space="preserve"> podpore in pomoči</w:t>
      </w:r>
      <w:r w:rsidR="00286D30" w:rsidRPr="44C59DBC">
        <w:rPr>
          <w:rFonts w:ascii="Arial" w:hAnsi="Arial" w:cs="Arial"/>
          <w:sz w:val="20"/>
          <w:szCs w:val="20"/>
        </w:rPr>
        <w:t>.</w:t>
      </w:r>
    </w:p>
    <w:p w14:paraId="2A39835B" w14:textId="1E68108B" w:rsidR="002B5F02" w:rsidRPr="00A4628D" w:rsidRDefault="002B5F02" w:rsidP="002B5F02">
      <w:pPr>
        <w:pStyle w:val="Naslov2"/>
        <w:spacing w:after="240"/>
      </w:pPr>
      <w:r>
        <w:t>Strojna oprema</w:t>
      </w:r>
    </w:p>
    <w:p w14:paraId="4B46941B" w14:textId="77777777" w:rsidR="002B5F02" w:rsidRPr="002B5F02" w:rsidRDefault="002B5F02" w:rsidP="002B5F02">
      <w:pPr>
        <w:pStyle w:val="Odstavekseznama"/>
        <w:spacing w:line="276" w:lineRule="auto"/>
        <w:ind w:left="0"/>
        <w:rPr>
          <w:rFonts w:ascii="Arial" w:hAnsi="Arial" w:cs="Arial"/>
          <w:sz w:val="20"/>
          <w:szCs w:val="20"/>
        </w:rPr>
      </w:pPr>
      <w:r w:rsidRPr="002B5F02">
        <w:rPr>
          <w:rFonts w:ascii="Arial" w:hAnsi="Arial" w:cs="Arial"/>
          <w:sz w:val="20"/>
          <w:szCs w:val="20"/>
        </w:rPr>
        <w:t>Strežniški sistem naročnika, na katerega se nanašajo storitve izvajalca, sestoji iz naslednje strojne opreme:</w:t>
      </w:r>
    </w:p>
    <w:p w14:paraId="6DAC9AF6" w14:textId="21B455B6" w:rsidR="002B5F02" w:rsidRPr="002B5F02" w:rsidRDefault="002B5F02" w:rsidP="002B5F02">
      <w:pPr>
        <w:pStyle w:val="Odstavekseznama"/>
        <w:numPr>
          <w:ilvl w:val="0"/>
          <w:numId w:val="35"/>
        </w:numPr>
        <w:spacing w:line="276" w:lineRule="auto"/>
        <w:rPr>
          <w:rFonts w:ascii="Arial" w:hAnsi="Arial" w:cs="Arial"/>
          <w:sz w:val="20"/>
          <w:szCs w:val="20"/>
        </w:rPr>
      </w:pPr>
      <w:r w:rsidRPr="5BA990C5">
        <w:rPr>
          <w:rFonts w:ascii="Arial" w:hAnsi="Arial" w:cs="Arial"/>
          <w:sz w:val="20"/>
          <w:szCs w:val="20"/>
        </w:rPr>
        <w:t xml:space="preserve">omrežna stikala proizvajalcev HP in </w:t>
      </w:r>
      <w:proofErr w:type="spellStart"/>
      <w:r w:rsidRPr="5BA990C5">
        <w:rPr>
          <w:rFonts w:ascii="Arial" w:hAnsi="Arial" w:cs="Arial"/>
          <w:sz w:val="20"/>
          <w:szCs w:val="20"/>
        </w:rPr>
        <w:t>Cisco</w:t>
      </w:r>
      <w:proofErr w:type="spellEnd"/>
      <w:r w:rsidRPr="5BA990C5">
        <w:rPr>
          <w:rFonts w:ascii="Arial" w:hAnsi="Arial" w:cs="Arial"/>
          <w:sz w:val="20"/>
          <w:szCs w:val="20"/>
        </w:rPr>
        <w:t xml:space="preserve">, </w:t>
      </w:r>
      <w:proofErr w:type="spellStart"/>
      <w:r w:rsidRPr="5BA990C5">
        <w:rPr>
          <w:rFonts w:ascii="Arial" w:hAnsi="Arial" w:cs="Arial"/>
          <w:sz w:val="20"/>
          <w:szCs w:val="20"/>
        </w:rPr>
        <w:t>WiFi</w:t>
      </w:r>
      <w:proofErr w:type="spellEnd"/>
      <w:r w:rsidRPr="5BA990C5">
        <w:rPr>
          <w:rFonts w:ascii="Arial" w:hAnsi="Arial" w:cs="Arial"/>
          <w:sz w:val="20"/>
          <w:szCs w:val="20"/>
        </w:rPr>
        <w:t xml:space="preserve"> sistemi </w:t>
      </w:r>
      <w:proofErr w:type="spellStart"/>
      <w:r w:rsidRPr="5BA990C5">
        <w:rPr>
          <w:rFonts w:ascii="Arial" w:hAnsi="Arial" w:cs="Arial"/>
          <w:sz w:val="20"/>
          <w:szCs w:val="20"/>
        </w:rPr>
        <w:t>Cisco</w:t>
      </w:r>
      <w:proofErr w:type="spellEnd"/>
      <w:r w:rsidR="4E29DAF9" w:rsidRPr="5BA990C5">
        <w:rPr>
          <w:rFonts w:ascii="Arial" w:hAnsi="Arial" w:cs="Arial"/>
          <w:sz w:val="20"/>
          <w:szCs w:val="20"/>
        </w:rPr>
        <w:t xml:space="preserve"> in </w:t>
      </w:r>
      <w:proofErr w:type="spellStart"/>
      <w:r w:rsidR="4E29DAF9" w:rsidRPr="5BA990C5">
        <w:rPr>
          <w:rFonts w:ascii="Arial" w:hAnsi="Arial" w:cs="Arial"/>
          <w:sz w:val="20"/>
          <w:szCs w:val="20"/>
        </w:rPr>
        <w:t>Fortinet</w:t>
      </w:r>
      <w:proofErr w:type="spellEnd"/>
      <w:r w:rsidRPr="5BA990C5">
        <w:rPr>
          <w:rFonts w:ascii="Arial" w:hAnsi="Arial" w:cs="Arial"/>
          <w:sz w:val="20"/>
          <w:szCs w:val="20"/>
        </w:rPr>
        <w:t>;</w:t>
      </w:r>
    </w:p>
    <w:p w14:paraId="11C1B054" w14:textId="73018212" w:rsidR="002B5F02" w:rsidRPr="002B5F02" w:rsidRDefault="002B5F02" w:rsidP="002B5F02">
      <w:pPr>
        <w:pStyle w:val="Odstavekseznama"/>
        <w:numPr>
          <w:ilvl w:val="0"/>
          <w:numId w:val="35"/>
        </w:numPr>
        <w:spacing w:line="276" w:lineRule="auto"/>
        <w:rPr>
          <w:rFonts w:ascii="Arial" w:hAnsi="Arial" w:cs="Arial"/>
          <w:sz w:val="20"/>
          <w:szCs w:val="20"/>
        </w:rPr>
      </w:pPr>
      <w:r w:rsidRPr="002B5F02">
        <w:rPr>
          <w:rFonts w:ascii="Arial" w:hAnsi="Arial" w:cs="Arial"/>
          <w:sz w:val="20"/>
          <w:szCs w:val="20"/>
        </w:rPr>
        <w:t xml:space="preserve">požarni zidovi z VPN </w:t>
      </w:r>
      <w:proofErr w:type="spellStart"/>
      <w:r w:rsidRPr="002B5F02">
        <w:rPr>
          <w:rFonts w:ascii="Arial" w:hAnsi="Arial" w:cs="Arial"/>
          <w:sz w:val="20"/>
          <w:szCs w:val="20"/>
        </w:rPr>
        <w:t>koncentratorji</w:t>
      </w:r>
      <w:proofErr w:type="spellEnd"/>
      <w:r w:rsidRPr="002B5F02">
        <w:rPr>
          <w:rFonts w:ascii="Arial" w:hAnsi="Arial" w:cs="Arial"/>
          <w:sz w:val="20"/>
          <w:szCs w:val="20"/>
        </w:rPr>
        <w:t xml:space="preserve"> proizvajalca </w:t>
      </w:r>
      <w:proofErr w:type="spellStart"/>
      <w:r w:rsidRPr="002B5F02">
        <w:rPr>
          <w:rFonts w:ascii="Arial" w:hAnsi="Arial" w:cs="Arial"/>
          <w:sz w:val="20"/>
          <w:szCs w:val="20"/>
        </w:rPr>
        <w:t>Fortinet</w:t>
      </w:r>
      <w:proofErr w:type="spellEnd"/>
      <w:r w:rsidRPr="002B5F02">
        <w:rPr>
          <w:rFonts w:ascii="Arial" w:hAnsi="Arial" w:cs="Arial"/>
          <w:sz w:val="20"/>
          <w:szCs w:val="20"/>
        </w:rPr>
        <w:t>;</w:t>
      </w:r>
    </w:p>
    <w:p w14:paraId="4E963BCA" w14:textId="1BE7F3DD" w:rsidR="002B5F02" w:rsidRPr="002B5F02" w:rsidRDefault="002B5F02" w:rsidP="002B5F02">
      <w:pPr>
        <w:pStyle w:val="Odstavekseznama"/>
        <w:numPr>
          <w:ilvl w:val="0"/>
          <w:numId w:val="35"/>
        </w:numPr>
        <w:spacing w:line="276" w:lineRule="auto"/>
        <w:rPr>
          <w:rFonts w:ascii="Arial" w:hAnsi="Arial" w:cs="Arial"/>
          <w:sz w:val="20"/>
          <w:szCs w:val="20"/>
        </w:rPr>
      </w:pPr>
      <w:r w:rsidRPr="002B5F02">
        <w:rPr>
          <w:rFonts w:ascii="Arial" w:hAnsi="Arial" w:cs="Arial"/>
          <w:sz w:val="20"/>
          <w:szCs w:val="20"/>
        </w:rPr>
        <w:t xml:space="preserve">diskovni sistemi </w:t>
      </w:r>
      <w:proofErr w:type="spellStart"/>
      <w:r w:rsidRPr="002B5F02">
        <w:rPr>
          <w:rFonts w:ascii="Arial" w:hAnsi="Arial" w:cs="Arial"/>
          <w:sz w:val="20"/>
          <w:szCs w:val="20"/>
        </w:rPr>
        <w:t>NetApp</w:t>
      </w:r>
      <w:proofErr w:type="spellEnd"/>
      <w:r w:rsidRPr="002B5F02">
        <w:rPr>
          <w:rFonts w:ascii="Arial" w:hAnsi="Arial" w:cs="Arial"/>
          <w:sz w:val="20"/>
          <w:szCs w:val="20"/>
        </w:rPr>
        <w:t xml:space="preserve"> FAS, AFF in E-</w:t>
      </w:r>
      <w:proofErr w:type="spellStart"/>
      <w:r w:rsidRPr="002B5F02">
        <w:rPr>
          <w:rFonts w:ascii="Arial" w:hAnsi="Arial" w:cs="Arial"/>
          <w:sz w:val="20"/>
          <w:szCs w:val="20"/>
        </w:rPr>
        <w:t>Series</w:t>
      </w:r>
      <w:proofErr w:type="spellEnd"/>
      <w:r w:rsidRPr="002B5F02">
        <w:rPr>
          <w:rFonts w:ascii="Arial" w:hAnsi="Arial" w:cs="Arial"/>
          <w:sz w:val="20"/>
          <w:szCs w:val="20"/>
        </w:rPr>
        <w:t>;</w:t>
      </w:r>
    </w:p>
    <w:p w14:paraId="748093D7" w14:textId="2C831A90" w:rsidR="002B5F02" w:rsidRPr="002B5F02" w:rsidRDefault="002B5F02" w:rsidP="002B5F02">
      <w:pPr>
        <w:pStyle w:val="Odstavekseznama"/>
        <w:numPr>
          <w:ilvl w:val="0"/>
          <w:numId w:val="35"/>
        </w:numPr>
        <w:spacing w:line="276" w:lineRule="auto"/>
        <w:rPr>
          <w:rFonts w:ascii="Arial" w:hAnsi="Arial" w:cs="Arial"/>
          <w:sz w:val="20"/>
          <w:szCs w:val="20"/>
        </w:rPr>
      </w:pPr>
      <w:r w:rsidRPr="002B5F02">
        <w:rPr>
          <w:rFonts w:ascii="Arial" w:hAnsi="Arial" w:cs="Arial"/>
          <w:sz w:val="20"/>
          <w:szCs w:val="20"/>
        </w:rPr>
        <w:t xml:space="preserve">stikala FC proizvajalca </w:t>
      </w:r>
      <w:proofErr w:type="spellStart"/>
      <w:r w:rsidRPr="002B5F02">
        <w:rPr>
          <w:rFonts w:ascii="Arial" w:hAnsi="Arial" w:cs="Arial"/>
          <w:sz w:val="20"/>
          <w:szCs w:val="20"/>
        </w:rPr>
        <w:t>Cisco</w:t>
      </w:r>
      <w:proofErr w:type="spellEnd"/>
      <w:r w:rsidRPr="002B5F02">
        <w:rPr>
          <w:rFonts w:ascii="Arial" w:hAnsi="Arial" w:cs="Arial"/>
          <w:sz w:val="20"/>
          <w:szCs w:val="20"/>
        </w:rPr>
        <w:t>;</w:t>
      </w:r>
    </w:p>
    <w:p w14:paraId="03B488AF" w14:textId="3C9EBF69" w:rsidR="002B5F02" w:rsidRPr="002B5F02" w:rsidRDefault="002B5F02" w:rsidP="002B5F02">
      <w:pPr>
        <w:pStyle w:val="Odstavekseznama"/>
        <w:numPr>
          <w:ilvl w:val="0"/>
          <w:numId w:val="35"/>
        </w:numPr>
        <w:spacing w:line="276" w:lineRule="auto"/>
        <w:rPr>
          <w:rFonts w:ascii="Arial" w:hAnsi="Arial" w:cs="Arial"/>
          <w:sz w:val="20"/>
          <w:szCs w:val="20"/>
        </w:rPr>
      </w:pPr>
      <w:r w:rsidRPr="002B5F02">
        <w:rPr>
          <w:rFonts w:ascii="Arial" w:hAnsi="Arial" w:cs="Arial"/>
          <w:sz w:val="20"/>
          <w:szCs w:val="20"/>
        </w:rPr>
        <w:t xml:space="preserve">tračna knjižnica Dell EMC ML3 </w:t>
      </w:r>
      <w:proofErr w:type="spellStart"/>
      <w:r w:rsidRPr="002B5F02">
        <w:rPr>
          <w:rFonts w:ascii="Arial" w:hAnsi="Arial" w:cs="Arial"/>
          <w:sz w:val="20"/>
          <w:szCs w:val="20"/>
        </w:rPr>
        <w:t>Tape</w:t>
      </w:r>
      <w:proofErr w:type="spellEnd"/>
      <w:r w:rsidRPr="002B5F02">
        <w:rPr>
          <w:rFonts w:ascii="Arial" w:hAnsi="Arial" w:cs="Arial"/>
          <w:sz w:val="20"/>
          <w:szCs w:val="20"/>
        </w:rPr>
        <w:t xml:space="preserve"> </w:t>
      </w:r>
      <w:proofErr w:type="spellStart"/>
      <w:r w:rsidRPr="002B5F02">
        <w:rPr>
          <w:rFonts w:ascii="Arial" w:hAnsi="Arial" w:cs="Arial"/>
          <w:sz w:val="20"/>
          <w:szCs w:val="20"/>
        </w:rPr>
        <w:t>Library</w:t>
      </w:r>
      <w:proofErr w:type="spellEnd"/>
      <w:r w:rsidRPr="002B5F02">
        <w:rPr>
          <w:rFonts w:ascii="Arial" w:hAnsi="Arial" w:cs="Arial"/>
          <w:sz w:val="20"/>
          <w:szCs w:val="20"/>
        </w:rPr>
        <w:t>;</w:t>
      </w:r>
    </w:p>
    <w:p w14:paraId="3FEC5281" w14:textId="2A08F50F" w:rsidR="002B5F02" w:rsidRPr="002B5F02" w:rsidRDefault="099477A5" w:rsidP="002B5F02">
      <w:pPr>
        <w:pStyle w:val="Odstavekseznama"/>
        <w:numPr>
          <w:ilvl w:val="0"/>
          <w:numId w:val="35"/>
        </w:numPr>
        <w:spacing w:line="276" w:lineRule="auto"/>
        <w:rPr>
          <w:rFonts w:ascii="Arial" w:hAnsi="Arial" w:cs="Arial"/>
          <w:sz w:val="20"/>
          <w:szCs w:val="20"/>
        </w:rPr>
      </w:pPr>
      <w:r w:rsidRPr="5BA990C5">
        <w:rPr>
          <w:rFonts w:ascii="Arial" w:hAnsi="Arial" w:cs="Arial"/>
          <w:sz w:val="20"/>
          <w:szCs w:val="20"/>
        </w:rPr>
        <w:t xml:space="preserve">nekaj </w:t>
      </w:r>
      <w:r w:rsidR="002B5F02" w:rsidRPr="5BA990C5">
        <w:rPr>
          <w:rFonts w:ascii="Arial" w:hAnsi="Arial" w:cs="Arial"/>
          <w:sz w:val="20"/>
          <w:szCs w:val="20"/>
        </w:rPr>
        <w:t>strežnik</w:t>
      </w:r>
      <w:r w:rsidR="55941374" w:rsidRPr="5BA990C5">
        <w:rPr>
          <w:rFonts w:ascii="Arial" w:hAnsi="Arial" w:cs="Arial"/>
          <w:sz w:val="20"/>
          <w:szCs w:val="20"/>
        </w:rPr>
        <w:t>ov</w:t>
      </w:r>
      <w:r w:rsidR="002B5F02" w:rsidRPr="5BA990C5">
        <w:rPr>
          <w:rFonts w:ascii="Arial" w:hAnsi="Arial" w:cs="Arial"/>
          <w:sz w:val="20"/>
          <w:szCs w:val="20"/>
        </w:rPr>
        <w:t xml:space="preserve"> na osnovi Intel proizvajalcev </w:t>
      </w:r>
      <w:proofErr w:type="spellStart"/>
      <w:r w:rsidR="002B5F02" w:rsidRPr="5BA990C5">
        <w:rPr>
          <w:rFonts w:ascii="Arial" w:hAnsi="Arial" w:cs="Arial"/>
          <w:sz w:val="20"/>
          <w:szCs w:val="20"/>
        </w:rPr>
        <w:t>Lenovo</w:t>
      </w:r>
      <w:proofErr w:type="spellEnd"/>
      <w:r w:rsidR="002B5F02" w:rsidRPr="5BA990C5">
        <w:rPr>
          <w:rFonts w:ascii="Arial" w:hAnsi="Arial" w:cs="Arial"/>
          <w:sz w:val="20"/>
          <w:szCs w:val="20"/>
        </w:rPr>
        <w:t xml:space="preserve">, </w:t>
      </w:r>
      <w:proofErr w:type="spellStart"/>
      <w:r w:rsidR="002B5F02" w:rsidRPr="5BA990C5">
        <w:rPr>
          <w:rFonts w:ascii="Arial" w:hAnsi="Arial" w:cs="Arial"/>
          <w:sz w:val="20"/>
          <w:szCs w:val="20"/>
        </w:rPr>
        <w:t>Fujitsu</w:t>
      </w:r>
      <w:proofErr w:type="spellEnd"/>
      <w:r w:rsidR="002B5F02" w:rsidRPr="5BA990C5">
        <w:rPr>
          <w:rFonts w:ascii="Arial" w:hAnsi="Arial" w:cs="Arial"/>
          <w:sz w:val="20"/>
          <w:szCs w:val="20"/>
        </w:rPr>
        <w:t xml:space="preserve"> in Dell.</w:t>
      </w:r>
    </w:p>
    <w:p w14:paraId="7DD165F5" w14:textId="3085FB2C" w:rsidR="002B5F02" w:rsidRPr="00853FED" w:rsidRDefault="009C4419" w:rsidP="00853FED">
      <w:pPr>
        <w:spacing w:line="276" w:lineRule="auto"/>
        <w:jc w:val="both"/>
        <w:rPr>
          <w:rFonts w:ascii="Arial" w:hAnsi="Arial" w:cs="Arial"/>
          <w:color w:val="FF0000"/>
          <w:sz w:val="20"/>
          <w:szCs w:val="20"/>
        </w:rPr>
      </w:pPr>
      <w:r w:rsidRPr="5BA990C5">
        <w:rPr>
          <w:rFonts w:ascii="Arial" w:hAnsi="Arial" w:cs="Arial"/>
          <w:sz w:val="20"/>
          <w:szCs w:val="20"/>
        </w:rPr>
        <w:t xml:space="preserve">Vsa oprema </w:t>
      </w:r>
      <w:r w:rsidR="37025DDF" w:rsidRPr="5BA990C5">
        <w:rPr>
          <w:rFonts w:ascii="Arial" w:hAnsi="Arial" w:cs="Arial"/>
          <w:sz w:val="20"/>
          <w:szCs w:val="20"/>
        </w:rPr>
        <w:t xml:space="preserve">se nahaja na </w:t>
      </w:r>
      <w:r w:rsidRPr="5BA990C5">
        <w:rPr>
          <w:rFonts w:ascii="Arial" w:hAnsi="Arial" w:cs="Arial"/>
          <w:sz w:val="20"/>
          <w:szCs w:val="20"/>
        </w:rPr>
        <w:t xml:space="preserve">lokaciji </w:t>
      </w:r>
      <w:r w:rsidR="00853FED" w:rsidRPr="5BA990C5">
        <w:rPr>
          <w:rFonts w:ascii="Arial" w:hAnsi="Arial" w:cs="Arial"/>
          <w:sz w:val="20"/>
          <w:szCs w:val="20"/>
        </w:rPr>
        <w:t xml:space="preserve">v Ljubljani </w:t>
      </w:r>
      <w:r w:rsidRPr="5BA990C5">
        <w:rPr>
          <w:rFonts w:ascii="Arial" w:hAnsi="Arial" w:cs="Arial"/>
          <w:color w:val="000000" w:themeColor="text1"/>
          <w:sz w:val="20"/>
          <w:szCs w:val="20"/>
        </w:rPr>
        <w:t xml:space="preserve">in na nadomestni lokaciji </w:t>
      </w:r>
      <w:r w:rsidR="00853FED" w:rsidRPr="5BA990C5">
        <w:rPr>
          <w:rFonts w:ascii="Arial" w:hAnsi="Arial" w:cs="Arial"/>
          <w:color w:val="000000" w:themeColor="text1"/>
          <w:sz w:val="20"/>
          <w:szCs w:val="20"/>
        </w:rPr>
        <w:t xml:space="preserve">v Mariboru </w:t>
      </w:r>
      <w:r w:rsidRPr="5BA990C5">
        <w:rPr>
          <w:rFonts w:ascii="Arial" w:hAnsi="Arial" w:cs="Arial"/>
          <w:color w:val="000000" w:themeColor="text1"/>
          <w:sz w:val="20"/>
          <w:szCs w:val="20"/>
        </w:rPr>
        <w:t>.</w:t>
      </w:r>
    </w:p>
    <w:p w14:paraId="023EF153" w14:textId="1186DCCD" w:rsidR="00DA05C6" w:rsidRPr="00A4628D" w:rsidRDefault="00DA05C6" w:rsidP="002B5F02">
      <w:pPr>
        <w:pStyle w:val="Naslov1"/>
        <w:spacing w:after="240"/>
      </w:pPr>
      <w:r w:rsidRPr="00A4628D">
        <w:t>Lastništvo dokumentacije, informacij, podatkov</w:t>
      </w:r>
    </w:p>
    <w:p w14:paraId="3B73F7DB" w14:textId="6CCF7C49" w:rsidR="00DA05C6" w:rsidRPr="00B708C7" w:rsidRDefault="00DA05C6" w:rsidP="00F8250C">
      <w:pPr>
        <w:spacing w:line="276" w:lineRule="auto"/>
        <w:jc w:val="both"/>
        <w:rPr>
          <w:rFonts w:ascii="Arial" w:hAnsi="Arial" w:cs="Arial"/>
          <w:sz w:val="20"/>
          <w:szCs w:val="20"/>
        </w:rPr>
      </w:pPr>
      <w:r w:rsidRPr="00B708C7">
        <w:rPr>
          <w:rFonts w:ascii="Arial" w:hAnsi="Arial" w:cs="Arial"/>
          <w:sz w:val="20"/>
          <w:szCs w:val="20"/>
        </w:rPr>
        <w:t>Podatki, ki se zbirajo in obdelujejo v sistemih iz te specifikacije, so last naročnika.</w:t>
      </w:r>
      <w:r w:rsidR="00BF13C7" w:rsidRPr="00B708C7">
        <w:rPr>
          <w:rFonts w:ascii="Arial" w:hAnsi="Arial" w:cs="Arial"/>
          <w:sz w:val="20"/>
          <w:szCs w:val="20"/>
        </w:rPr>
        <w:t xml:space="preserve"> </w:t>
      </w:r>
      <w:r w:rsidRPr="00B708C7">
        <w:rPr>
          <w:rFonts w:ascii="Arial" w:hAnsi="Arial" w:cs="Arial"/>
          <w:sz w:val="20"/>
          <w:szCs w:val="20"/>
        </w:rPr>
        <w:t xml:space="preserve">Zaupne informacije, ki jih naročnik posreduje izvajalcu, so last naročnika. </w:t>
      </w:r>
    </w:p>
    <w:p w14:paraId="4F6F7276" w14:textId="1AA859DA" w:rsidR="00F33005" w:rsidRDefault="00DA05C6" w:rsidP="00F8250C">
      <w:pPr>
        <w:spacing w:line="276" w:lineRule="auto"/>
        <w:jc w:val="both"/>
        <w:rPr>
          <w:rFonts w:ascii="Arial" w:hAnsi="Arial" w:cs="Arial"/>
          <w:sz w:val="20"/>
          <w:szCs w:val="20"/>
        </w:rPr>
      </w:pPr>
      <w:r w:rsidRPr="00B708C7">
        <w:rPr>
          <w:rFonts w:ascii="Arial" w:hAnsi="Arial" w:cs="Arial"/>
          <w:sz w:val="20"/>
          <w:szCs w:val="20"/>
        </w:rPr>
        <w:t>Dokumentacija, ki  nastane tekom izvajanja del po tej specifikaciji, je last naročnika in jo lahko dopolnjuje, popravlja ter dovoljuje vpogled vanjo drugim zunanjim izvajalcem z namenom opravljanja del za naročnika.</w:t>
      </w:r>
    </w:p>
    <w:p w14:paraId="26D487D1" w14:textId="4D444858" w:rsidR="007717EC" w:rsidRPr="003736DB" w:rsidRDefault="007717EC" w:rsidP="00376988">
      <w:pPr>
        <w:pStyle w:val="Naslov2"/>
        <w:rPr>
          <w:sz w:val="28"/>
          <w:szCs w:val="28"/>
        </w:rPr>
      </w:pPr>
      <w:r w:rsidRPr="003736DB">
        <w:rPr>
          <w:sz w:val="28"/>
          <w:szCs w:val="28"/>
        </w:rPr>
        <w:t xml:space="preserve">Čas </w:t>
      </w:r>
      <w:r w:rsidR="004A02B8" w:rsidRPr="003736DB">
        <w:rPr>
          <w:sz w:val="28"/>
          <w:szCs w:val="28"/>
        </w:rPr>
        <w:t>pripravljenosti in izvajanja</w:t>
      </w:r>
    </w:p>
    <w:p w14:paraId="7C1725AC" w14:textId="4F984344" w:rsidR="007717EC" w:rsidRDefault="007717EC" w:rsidP="00F8250C">
      <w:pPr>
        <w:spacing w:before="240" w:line="276" w:lineRule="auto"/>
        <w:jc w:val="both"/>
        <w:rPr>
          <w:rFonts w:ascii="Arial" w:hAnsi="Arial" w:cs="Arial"/>
          <w:color w:val="000000" w:themeColor="text1"/>
          <w:sz w:val="20"/>
          <w:szCs w:val="20"/>
        </w:rPr>
      </w:pPr>
      <w:r w:rsidRPr="007717EC">
        <w:rPr>
          <w:rFonts w:ascii="Arial" w:hAnsi="Arial" w:cs="Arial"/>
          <w:color w:val="000000" w:themeColor="text1"/>
          <w:sz w:val="20"/>
          <w:szCs w:val="20"/>
        </w:rPr>
        <w:t>Izvajalec je v pripravljenosti od ponedeljka do petka od 8. do 16. ure razen dela prostih dni (v nadaljevanju: čas pripravljenosti).</w:t>
      </w:r>
    </w:p>
    <w:p w14:paraId="0D21EBE4" w14:textId="719CB9D1" w:rsidR="004A02B8" w:rsidRPr="004A02B8" w:rsidRDefault="004A02B8" w:rsidP="00F8250C">
      <w:pPr>
        <w:spacing w:before="240" w:line="276" w:lineRule="auto"/>
        <w:jc w:val="both"/>
        <w:rPr>
          <w:rFonts w:ascii="Arial" w:hAnsi="Arial" w:cs="Arial"/>
          <w:color w:val="FF0000"/>
          <w:sz w:val="20"/>
          <w:szCs w:val="20"/>
        </w:rPr>
      </w:pPr>
      <w:r w:rsidRPr="5BA990C5">
        <w:rPr>
          <w:rFonts w:ascii="Arial" w:hAnsi="Arial" w:cs="Arial"/>
          <w:sz w:val="20"/>
          <w:szCs w:val="20"/>
        </w:rPr>
        <w:lastRenderedPageBreak/>
        <w:t xml:space="preserve">Izvajalec </w:t>
      </w:r>
      <w:r w:rsidR="001A5DBE" w:rsidRPr="5BA990C5">
        <w:rPr>
          <w:rFonts w:ascii="Arial" w:hAnsi="Arial" w:cs="Arial"/>
          <w:sz w:val="20"/>
          <w:szCs w:val="20"/>
        </w:rPr>
        <w:t xml:space="preserve">izvaja vse storitve, ki lahko </w:t>
      </w:r>
      <w:r w:rsidR="001A5DBE" w:rsidRPr="5BA990C5">
        <w:rPr>
          <w:rFonts w:ascii="Arial" w:eastAsia="Calibri" w:hAnsi="Arial" w:cs="Times New Roman"/>
          <w:sz w:val="20"/>
          <w:szCs w:val="20"/>
          <w:lang w:eastAsia="sl-SI"/>
        </w:rPr>
        <w:t xml:space="preserve">otežijo ali onemogočijo </w:t>
      </w:r>
      <w:r w:rsidR="0018242E" w:rsidRPr="5BA990C5">
        <w:rPr>
          <w:rFonts w:ascii="Arial" w:eastAsia="Calibri" w:hAnsi="Arial" w:cs="Times New Roman"/>
          <w:sz w:val="20"/>
          <w:szCs w:val="20"/>
          <w:lang w:eastAsia="sl-SI"/>
        </w:rPr>
        <w:t>delovanje</w:t>
      </w:r>
      <w:r w:rsidR="001A5DBE" w:rsidRPr="5BA990C5">
        <w:rPr>
          <w:rFonts w:ascii="Arial" w:eastAsia="Calibri" w:hAnsi="Arial" w:cs="Times New Roman"/>
          <w:sz w:val="20"/>
          <w:szCs w:val="20"/>
          <w:lang w:eastAsia="sl-SI"/>
        </w:rPr>
        <w:t xml:space="preserve"> </w:t>
      </w:r>
      <w:r w:rsidR="0018242E" w:rsidRPr="5BA990C5">
        <w:rPr>
          <w:rFonts w:ascii="Arial" w:eastAsia="Calibri" w:hAnsi="Arial" w:cs="Times New Roman"/>
          <w:sz w:val="20"/>
          <w:szCs w:val="20"/>
          <w:lang w:eastAsia="sl-SI"/>
        </w:rPr>
        <w:t>informacijskega sistema</w:t>
      </w:r>
      <w:r w:rsidR="7D9FB116" w:rsidRPr="5BA990C5">
        <w:rPr>
          <w:rFonts w:ascii="Arial" w:eastAsia="Calibri" w:hAnsi="Arial" w:cs="Times New Roman"/>
          <w:sz w:val="20"/>
          <w:szCs w:val="20"/>
          <w:lang w:eastAsia="sl-SI"/>
        </w:rPr>
        <w:t xml:space="preserve"> naročnika</w:t>
      </w:r>
      <w:r w:rsidR="001A5DBE" w:rsidRPr="5BA990C5">
        <w:rPr>
          <w:rFonts w:ascii="Arial" w:eastAsia="Calibri" w:hAnsi="Arial" w:cs="Times New Roman"/>
          <w:sz w:val="20"/>
          <w:szCs w:val="20"/>
          <w:lang w:eastAsia="sl-SI"/>
        </w:rPr>
        <w:t>, v času, ki ga dogovori z naročnikom</w:t>
      </w:r>
      <w:r w:rsidR="001A5DBE" w:rsidRPr="5BA990C5">
        <w:rPr>
          <w:rFonts w:ascii="Arial" w:eastAsia="Calibri" w:hAnsi="Arial" w:cs="Times New Roman"/>
          <w:b/>
          <w:bCs/>
          <w:sz w:val="20"/>
          <w:szCs w:val="20"/>
          <w:lang w:eastAsia="sl-SI"/>
        </w:rPr>
        <w:t xml:space="preserve">. </w:t>
      </w:r>
      <w:r w:rsidR="001A5DBE" w:rsidRPr="5BA990C5">
        <w:rPr>
          <w:rFonts w:ascii="Arial" w:eastAsia="Calibri" w:hAnsi="Arial" w:cs="Times New Roman"/>
          <w:sz w:val="20"/>
          <w:szCs w:val="20"/>
          <w:lang w:eastAsia="sl-SI"/>
        </w:rPr>
        <w:t>Ostale storitve izvaja v času po svoji presoji</w:t>
      </w:r>
      <w:r w:rsidR="58763E8E" w:rsidRPr="5BA990C5">
        <w:rPr>
          <w:rFonts w:ascii="Arial" w:eastAsia="Calibri" w:hAnsi="Arial" w:cs="Times New Roman"/>
          <w:sz w:val="20"/>
          <w:szCs w:val="20"/>
          <w:lang w:eastAsia="sl-SI"/>
        </w:rPr>
        <w:t xml:space="preserve">, praviloma pa v </w:t>
      </w:r>
      <w:r w:rsidR="40FF9FB4" w:rsidRPr="5BA990C5">
        <w:rPr>
          <w:rFonts w:ascii="Arial" w:hAnsi="Arial" w:cs="Arial"/>
          <w:color w:val="000000" w:themeColor="text1"/>
          <w:sz w:val="20"/>
          <w:szCs w:val="20"/>
        </w:rPr>
        <w:t>običajnem delovnem času izvajalca</w:t>
      </w:r>
      <w:r w:rsidR="001A5DBE" w:rsidRPr="5BA990C5">
        <w:rPr>
          <w:rFonts w:ascii="Arial" w:eastAsia="Calibri" w:hAnsi="Arial" w:cs="Times New Roman"/>
          <w:sz w:val="20"/>
          <w:szCs w:val="20"/>
          <w:lang w:eastAsia="sl-SI"/>
        </w:rPr>
        <w:t>.</w:t>
      </w:r>
    </w:p>
    <w:p w14:paraId="4228CB61" w14:textId="1D120EA8" w:rsidR="007717EC" w:rsidRPr="0019549D" w:rsidRDefault="007717EC" w:rsidP="00376988">
      <w:pPr>
        <w:pStyle w:val="Naslov2"/>
      </w:pPr>
      <w:r w:rsidRPr="0019549D">
        <w:t>Stopnja nujnosti naročil</w:t>
      </w:r>
    </w:p>
    <w:p w14:paraId="15E9FAFD" w14:textId="0B6BAB1F" w:rsidR="007717EC" w:rsidRDefault="007717EC" w:rsidP="00F8250C">
      <w:pPr>
        <w:spacing w:before="240" w:line="276" w:lineRule="auto"/>
        <w:jc w:val="both"/>
        <w:rPr>
          <w:rFonts w:ascii="Arial" w:hAnsi="Arial" w:cs="Arial"/>
          <w:color w:val="000000" w:themeColor="text1"/>
          <w:sz w:val="20"/>
          <w:szCs w:val="20"/>
        </w:rPr>
      </w:pPr>
      <w:r w:rsidRPr="007717EC">
        <w:rPr>
          <w:rFonts w:ascii="Arial" w:hAnsi="Arial" w:cs="Arial"/>
          <w:color w:val="000000" w:themeColor="text1"/>
          <w:sz w:val="20"/>
          <w:szCs w:val="20"/>
        </w:rPr>
        <w:t>Stopnja nujnosti izvedbe naročil določa, kako hitro je treba naročilo izvesti</w:t>
      </w:r>
      <w:r>
        <w:rPr>
          <w:rFonts w:ascii="Arial" w:hAnsi="Arial" w:cs="Arial"/>
          <w:color w:val="000000" w:themeColor="text1"/>
          <w:sz w:val="20"/>
          <w:szCs w:val="20"/>
        </w:rPr>
        <w:t>.</w:t>
      </w:r>
      <w:r w:rsidRPr="007717EC">
        <w:rPr>
          <w:rFonts w:ascii="Arial" w:hAnsi="Arial" w:cs="Arial"/>
          <w:color w:val="000000" w:themeColor="text1"/>
          <w:sz w:val="20"/>
          <w:szCs w:val="20"/>
        </w:rPr>
        <w:t xml:space="preserve"> </w:t>
      </w:r>
    </w:p>
    <w:tbl>
      <w:tblPr>
        <w:tblStyle w:val="Tabelamrea"/>
        <w:tblW w:w="9072" w:type="dxa"/>
        <w:tblInd w:w="-5" w:type="dxa"/>
        <w:tblLook w:val="04A0" w:firstRow="1" w:lastRow="0" w:firstColumn="1" w:lastColumn="0" w:noHBand="0" w:noVBand="1"/>
      </w:tblPr>
      <w:tblGrid>
        <w:gridCol w:w="1985"/>
        <w:gridCol w:w="7087"/>
      </w:tblGrid>
      <w:tr w:rsidR="007717EC" w:rsidRPr="00B708C7" w14:paraId="7AD94FAC" w14:textId="77777777" w:rsidTr="007717EC">
        <w:trPr>
          <w:trHeight w:val="419"/>
        </w:trPr>
        <w:tc>
          <w:tcPr>
            <w:tcW w:w="1985" w:type="dxa"/>
            <w:tcBorders>
              <w:bottom w:val="single" w:sz="4" w:space="0" w:color="auto"/>
            </w:tcBorders>
            <w:shd w:val="clear" w:color="auto" w:fill="A6A6A6" w:themeFill="background1" w:themeFillShade="A6"/>
            <w:vAlign w:val="center"/>
          </w:tcPr>
          <w:p w14:paraId="685FDF70" w14:textId="474AF6C5" w:rsidR="007717EC" w:rsidRPr="00B708C7" w:rsidRDefault="007717EC" w:rsidP="00F8250C">
            <w:pPr>
              <w:spacing w:line="276" w:lineRule="auto"/>
              <w:rPr>
                <w:rFonts w:ascii="Arial" w:hAnsi="Arial" w:cs="Arial"/>
                <w:b/>
                <w:sz w:val="20"/>
                <w:szCs w:val="20"/>
              </w:rPr>
            </w:pPr>
            <w:r w:rsidRPr="00B708C7">
              <w:rPr>
                <w:rFonts w:ascii="Arial" w:hAnsi="Arial" w:cs="Arial"/>
                <w:b/>
                <w:sz w:val="20"/>
                <w:szCs w:val="20"/>
              </w:rPr>
              <w:t>St</w:t>
            </w:r>
            <w:r>
              <w:rPr>
                <w:rFonts w:ascii="Arial" w:hAnsi="Arial" w:cs="Arial"/>
                <w:b/>
                <w:sz w:val="20"/>
                <w:szCs w:val="20"/>
              </w:rPr>
              <w:t>opnja nujnosti</w:t>
            </w:r>
          </w:p>
        </w:tc>
        <w:tc>
          <w:tcPr>
            <w:tcW w:w="7087" w:type="dxa"/>
            <w:shd w:val="clear" w:color="auto" w:fill="A6A6A6" w:themeFill="background1" w:themeFillShade="A6"/>
            <w:vAlign w:val="center"/>
          </w:tcPr>
          <w:p w14:paraId="410BC034" w14:textId="223D353E" w:rsidR="007717EC" w:rsidRPr="00B708C7" w:rsidRDefault="007717EC" w:rsidP="00F8250C">
            <w:pPr>
              <w:spacing w:line="276" w:lineRule="auto"/>
              <w:rPr>
                <w:rFonts w:ascii="Arial" w:hAnsi="Arial" w:cs="Arial"/>
                <w:b/>
                <w:sz w:val="20"/>
                <w:szCs w:val="20"/>
              </w:rPr>
            </w:pPr>
            <w:r>
              <w:rPr>
                <w:rFonts w:ascii="Arial" w:hAnsi="Arial" w:cs="Arial"/>
                <w:b/>
                <w:sz w:val="20"/>
                <w:szCs w:val="20"/>
              </w:rPr>
              <w:t>Opis</w:t>
            </w:r>
          </w:p>
        </w:tc>
      </w:tr>
      <w:tr w:rsidR="001D12CD" w:rsidRPr="001D12CD" w14:paraId="3E7E2239" w14:textId="77777777" w:rsidTr="007717EC">
        <w:tc>
          <w:tcPr>
            <w:tcW w:w="1985" w:type="dxa"/>
          </w:tcPr>
          <w:p w14:paraId="7DD26FF1" w14:textId="21939DD4"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Nujno</w:t>
            </w:r>
          </w:p>
        </w:tc>
        <w:tc>
          <w:tcPr>
            <w:tcW w:w="7087" w:type="dxa"/>
          </w:tcPr>
          <w:p w14:paraId="775E9AAC" w14:textId="77777777"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Nanaša se na dogodke, ki:</w:t>
            </w:r>
          </w:p>
          <w:p w14:paraId="0360B458"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onemogočajo uporabo sistema, dela sistema ali posamezne funkcionalnosti vsem uporabnikom ali samo določenemu naboru uporabnikov,</w:t>
            </w:r>
          </w:p>
          <w:p w14:paraId="2FF35130"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onemogočajo nadzor in upravljanje sistema,</w:t>
            </w:r>
          </w:p>
          <w:p w14:paraId="247E6147"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onemogočajo izvajanje enega ali več vsebinskih sklopov,</w:t>
            </w:r>
          </w:p>
          <w:p w14:paraId="1F66952C"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povzročajo nepravilne rezultate,</w:t>
            </w:r>
          </w:p>
          <w:p w14:paraId="439DFF3A"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povzročajo nekritične napake in motnje, ki se zgodijo v času posebnih obremenitev,</w:t>
            </w:r>
          </w:p>
          <w:p w14:paraId="0D1D7780" w14:textId="7FB96F0E"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 xml:space="preserve">imajo resne posledice. </w:t>
            </w:r>
          </w:p>
        </w:tc>
      </w:tr>
      <w:tr w:rsidR="001D12CD" w:rsidRPr="001D12CD" w14:paraId="7714C642" w14:textId="77777777" w:rsidTr="007717EC">
        <w:tc>
          <w:tcPr>
            <w:tcW w:w="1985" w:type="dxa"/>
          </w:tcPr>
          <w:p w14:paraId="27DF14D2" w14:textId="51C0F38A"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Običajno</w:t>
            </w:r>
          </w:p>
        </w:tc>
        <w:tc>
          <w:tcPr>
            <w:tcW w:w="7087" w:type="dxa"/>
          </w:tcPr>
          <w:p w14:paraId="342E80ED" w14:textId="794DADEF"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Vsa ostala naročila</w:t>
            </w:r>
          </w:p>
        </w:tc>
      </w:tr>
    </w:tbl>
    <w:p w14:paraId="36179327" w14:textId="451837D1" w:rsidR="007717EC" w:rsidRDefault="007717EC" w:rsidP="00F8250C">
      <w:pPr>
        <w:spacing w:before="240" w:line="276" w:lineRule="auto"/>
        <w:jc w:val="both"/>
        <w:rPr>
          <w:rFonts w:ascii="Arial" w:hAnsi="Arial" w:cs="Arial"/>
          <w:color w:val="000000" w:themeColor="text1"/>
          <w:sz w:val="20"/>
          <w:szCs w:val="20"/>
        </w:rPr>
      </w:pPr>
      <w:r>
        <w:rPr>
          <w:rFonts w:ascii="Arial" w:hAnsi="Arial" w:cs="Arial"/>
          <w:color w:val="000000" w:themeColor="text1"/>
          <w:sz w:val="20"/>
          <w:szCs w:val="20"/>
        </w:rPr>
        <w:t>Stopno nujnosti opredeli naročnik.</w:t>
      </w:r>
    </w:p>
    <w:p w14:paraId="4D222484" w14:textId="44771F4E" w:rsidR="007717EC" w:rsidRPr="0019549D" w:rsidRDefault="007717EC" w:rsidP="00376988">
      <w:pPr>
        <w:pStyle w:val="Naslov2"/>
      </w:pPr>
      <w:r w:rsidRPr="0019549D">
        <w:t>Odzivni in izvedbeni časi</w:t>
      </w:r>
    </w:p>
    <w:p w14:paraId="18AC50DE" w14:textId="0C5A0A54" w:rsidR="002D4713" w:rsidRPr="002D4713" w:rsidRDefault="0019549D" w:rsidP="00F8250C">
      <w:pPr>
        <w:spacing w:before="240" w:line="276" w:lineRule="auto"/>
        <w:jc w:val="both"/>
        <w:rPr>
          <w:rFonts w:ascii="Arial" w:hAnsi="Arial" w:cs="Arial"/>
          <w:color w:val="FF0000"/>
          <w:sz w:val="20"/>
          <w:szCs w:val="20"/>
        </w:rPr>
      </w:pPr>
      <w:r>
        <w:rPr>
          <w:rFonts w:ascii="Arial" w:hAnsi="Arial" w:cs="Arial"/>
          <w:color w:val="000000" w:themeColor="text1"/>
          <w:sz w:val="20"/>
          <w:szCs w:val="20"/>
        </w:rPr>
        <w:t>Naročilo se mora izvesti v skladu z odzivnim in izvedbenim časom.</w:t>
      </w:r>
    </w:p>
    <w:tbl>
      <w:tblPr>
        <w:tblStyle w:val="Tabelamrea"/>
        <w:tblW w:w="0" w:type="auto"/>
        <w:tblLook w:val="04A0" w:firstRow="1" w:lastRow="0" w:firstColumn="1" w:lastColumn="0" w:noHBand="0" w:noVBand="1"/>
      </w:tblPr>
      <w:tblGrid>
        <w:gridCol w:w="1387"/>
        <w:gridCol w:w="1443"/>
        <w:gridCol w:w="1701"/>
        <w:gridCol w:w="4485"/>
      </w:tblGrid>
      <w:tr w:rsidR="00A4628D" w:rsidRPr="00A4628D" w14:paraId="288A590D" w14:textId="77777777" w:rsidTr="00A4628D">
        <w:tc>
          <w:tcPr>
            <w:tcW w:w="1387" w:type="dxa"/>
            <w:shd w:val="clear" w:color="auto" w:fill="BFBFBF" w:themeFill="background1" w:themeFillShade="BF"/>
          </w:tcPr>
          <w:p w14:paraId="5D8D0E64" w14:textId="77777777"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Stopnja nujnosti</w:t>
            </w:r>
          </w:p>
        </w:tc>
        <w:tc>
          <w:tcPr>
            <w:tcW w:w="1443" w:type="dxa"/>
            <w:shd w:val="clear" w:color="auto" w:fill="BFBFBF" w:themeFill="background1" w:themeFillShade="BF"/>
          </w:tcPr>
          <w:p w14:paraId="076E0CEA" w14:textId="7BAE631C"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Odzivni čas</w:t>
            </w:r>
          </w:p>
        </w:tc>
        <w:tc>
          <w:tcPr>
            <w:tcW w:w="1701" w:type="dxa"/>
            <w:shd w:val="clear" w:color="auto" w:fill="BFBFBF" w:themeFill="background1" w:themeFillShade="BF"/>
          </w:tcPr>
          <w:p w14:paraId="23F226C8" w14:textId="32E93ABB"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Čas zaključka</w:t>
            </w:r>
          </w:p>
        </w:tc>
        <w:tc>
          <w:tcPr>
            <w:tcW w:w="4485" w:type="dxa"/>
            <w:shd w:val="clear" w:color="auto" w:fill="BFBFBF" w:themeFill="background1" w:themeFillShade="BF"/>
          </w:tcPr>
          <w:p w14:paraId="1BC67BDC" w14:textId="77777777"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Čas opravljanja del</w:t>
            </w:r>
          </w:p>
        </w:tc>
      </w:tr>
      <w:tr w:rsidR="001D12CD" w:rsidRPr="001D12CD" w14:paraId="3FFD98DC" w14:textId="77777777" w:rsidTr="00A4628D">
        <w:tc>
          <w:tcPr>
            <w:tcW w:w="1387" w:type="dxa"/>
          </w:tcPr>
          <w:p w14:paraId="5E870F0E"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nujno</w:t>
            </w:r>
          </w:p>
        </w:tc>
        <w:tc>
          <w:tcPr>
            <w:tcW w:w="1443" w:type="dxa"/>
          </w:tcPr>
          <w:p w14:paraId="7E5962ED"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2 h</w:t>
            </w:r>
          </w:p>
        </w:tc>
        <w:tc>
          <w:tcPr>
            <w:tcW w:w="1701" w:type="dxa"/>
          </w:tcPr>
          <w:p w14:paraId="46350BF1"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8 h</w:t>
            </w:r>
          </w:p>
        </w:tc>
        <w:tc>
          <w:tcPr>
            <w:tcW w:w="4485" w:type="dxa"/>
          </w:tcPr>
          <w:p w14:paraId="7C18017A"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Če nujno naročilo ni zaključeno v času pripravljenosti, se dela opravljajo tudi izven tega časa, ponoči in ob dela prostih dnevih po dogovoru z naročnikom.</w:t>
            </w:r>
          </w:p>
        </w:tc>
      </w:tr>
      <w:tr w:rsidR="001D12CD" w:rsidRPr="001D12CD" w14:paraId="061CF165" w14:textId="77777777" w:rsidTr="00A4628D">
        <w:tc>
          <w:tcPr>
            <w:tcW w:w="1387" w:type="dxa"/>
          </w:tcPr>
          <w:p w14:paraId="7EDE0D5B"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običajno</w:t>
            </w:r>
          </w:p>
        </w:tc>
        <w:tc>
          <w:tcPr>
            <w:tcW w:w="1443" w:type="dxa"/>
          </w:tcPr>
          <w:p w14:paraId="27B3494E"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8 h</w:t>
            </w:r>
          </w:p>
        </w:tc>
        <w:tc>
          <w:tcPr>
            <w:tcW w:w="1701" w:type="dxa"/>
          </w:tcPr>
          <w:p w14:paraId="241008E2"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po dogovoru oz. 5 dni, če naročnik ni določil roka</w:t>
            </w:r>
          </w:p>
        </w:tc>
        <w:tc>
          <w:tcPr>
            <w:tcW w:w="4485" w:type="dxa"/>
          </w:tcPr>
          <w:p w14:paraId="16318DE3" w14:textId="2A1A757B"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V običajnem delovnem času izvajalca oz. po dogovoru z naročnikom z izjemo del, ki bi lahko povzročila dogodke, ki lahko privedejo do naročil stopnje Nujno. Takšna dela se opravijo v času, ki ga dogovorita naročnik in izvajalec.</w:t>
            </w:r>
          </w:p>
        </w:tc>
      </w:tr>
    </w:tbl>
    <w:p w14:paraId="22FEF6E9" w14:textId="158A74C5" w:rsidR="00A4628D" w:rsidRPr="00A4628D" w:rsidRDefault="00A4628D" w:rsidP="00F8250C">
      <w:pPr>
        <w:spacing w:before="240" w:line="276" w:lineRule="auto"/>
        <w:jc w:val="both"/>
        <w:rPr>
          <w:rFonts w:ascii="Arial" w:hAnsi="Arial" w:cs="Arial"/>
          <w:color w:val="000000" w:themeColor="text1"/>
          <w:sz w:val="20"/>
          <w:szCs w:val="20"/>
        </w:rPr>
      </w:pPr>
      <w:r w:rsidRPr="00A4628D">
        <w:rPr>
          <w:rFonts w:ascii="Arial" w:hAnsi="Arial" w:cs="Arial"/>
          <w:b/>
          <w:color w:val="000000" w:themeColor="text1"/>
          <w:sz w:val="20"/>
          <w:szCs w:val="20"/>
        </w:rPr>
        <w:t>Odzivni čas</w:t>
      </w:r>
      <w:r w:rsidRPr="00A4628D">
        <w:rPr>
          <w:rFonts w:ascii="Arial" w:hAnsi="Arial" w:cs="Arial"/>
          <w:color w:val="000000" w:themeColor="text1"/>
          <w:sz w:val="20"/>
          <w:szCs w:val="20"/>
        </w:rPr>
        <w:t xml:space="preserve"> je čas od trenutka prejema obvestila o naročilu do trenutka, ko kompetentna oseba izvajalca (priloga Seznam oseb in kontaktnih točk, poglavje Kompetentne osebe izvajalca) vzpostavi zvezo s pooblaščeno osebo naročnika (priloga Seznam oseb in kontaktnih točk, poglavje Pooblaščene osebe naročnika) po telefonu, elektronski pošti ali na kak tretji način in se podrobneje seznani s problemom. Za trenutek prejema obvestila o naročilu pri izvajalcu se šteje čas, ko je pooblaščena oseba naročnika odposlala elektronsko pošto, zaključila telefonsko oddajo naročila pri izvajalcu ali kako drugače zaključila oddajo naročila pri izvajalcu (npr. izpolnjen spletni obrazec).</w:t>
      </w:r>
    </w:p>
    <w:p w14:paraId="5222636F" w14:textId="55D374E0" w:rsidR="00A4628D" w:rsidRPr="00A4628D" w:rsidRDefault="00A4628D" w:rsidP="00F8250C">
      <w:pPr>
        <w:spacing w:before="240" w:line="276" w:lineRule="auto"/>
        <w:jc w:val="both"/>
        <w:rPr>
          <w:rFonts w:ascii="Arial" w:hAnsi="Arial" w:cs="Arial"/>
          <w:color w:val="000000" w:themeColor="text1"/>
          <w:sz w:val="20"/>
          <w:szCs w:val="20"/>
        </w:rPr>
      </w:pPr>
      <w:r w:rsidRPr="00A4628D">
        <w:rPr>
          <w:rFonts w:ascii="Arial" w:hAnsi="Arial" w:cs="Arial"/>
          <w:b/>
          <w:color w:val="000000" w:themeColor="text1"/>
          <w:sz w:val="20"/>
          <w:szCs w:val="20"/>
        </w:rPr>
        <w:t>Čas zaključka</w:t>
      </w:r>
      <w:r w:rsidRPr="00A4628D">
        <w:rPr>
          <w:rFonts w:ascii="Arial" w:hAnsi="Arial" w:cs="Arial"/>
          <w:color w:val="000000" w:themeColor="text1"/>
          <w:sz w:val="20"/>
          <w:szCs w:val="20"/>
        </w:rPr>
        <w:t xml:space="preserve"> naročila prične teči hkrati z odzivnim časom. V ta čas ne šteje čas, ki ga potrebujejo sistemi za svoje operacije, če je le-ta daljši od 15 minut (npr. čas, ko se restavrira velika količina podatkov) in čas, ko se čaka na vzpostavitev tistih pogojev za delovanje </w:t>
      </w:r>
      <w:r w:rsidR="00492974">
        <w:rPr>
          <w:rFonts w:ascii="Arial" w:hAnsi="Arial" w:cs="Arial"/>
          <w:color w:val="000000" w:themeColor="text1"/>
          <w:sz w:val="20"/>
          <w:szCs w:val="20"/>
        </w:rPr>
        <w:t>sistemov in storitev</w:t>
      </w:r>
      <w:r w:rsidRPr="00A4628D">
        <w:rPr>
          <w:rFonts w:ascii="Arial" w:hAnsi="Arial" w:cs="Arial"/>
          <w:color w:val="000000" w:themeColor="text1"/>
          <w:sz w:val="20"/>
          <w:szCs w:val="20"/>
        </w:rPr>
        <w:t xml:space="preserve">, ki so pod nadzorom naročnika (npr. virtualno okolje, omrežna povezljivost, infrastruktura). V ta čas ne šteje tudi čas, ko izvajalec čaka na odgovor na posamezna vprašanja, ki jih je zastavil naročniku ali proizvajalcu sistema tekom izvajanja naročila in čas, ki poteče zaradi drugih objektivnih okoliščin. </w:t>
      </w:r>
    </w:p>
    <w:p w14:paraId="70057D2D" w14:textId="28707656" w:rsidR="00A379AE" w:rsidRPr="002D5B92" w:rsidRDefault="00A4628D" w:rsidP="00F8250C">
      <w:pPr>
        <w:spacing w:before="240" w:line="276" w:lineRule="auto"/>
        <w:jc w:val="both"/>
        <w:rPr>
          <w:rFonts w:ascii="Arial" w:hAnsi="Arial" w:cs="Arial"/>
          <w:color w:val="000000" w:themeColor="text1"/>
          <w:sz w:val="20"/>
          <w:szCs w:val="20"/>
        </w:rPr>
      </w:pPr>
      <w:r w:rsidRPr="00A4628D">
        <w:rPr>
          <w:rFonts w:ascii="Arial" w:hAnsi="Arial" w:cs="Arial"/>
          <w:color w:val="000000" w:themeColor="text1"/>
          <w:sz w:val="20"/>
          <w:szCs w:val="20"/>
        </w:rPr>
        <w:lastRenderedPageBreak/>
        <w:t>Kot objektivne okoliščine se štejejo okoliščine, ki so nastale po sklenitvi pogodbe in izvajalcu ob sklenitvi pogodbe niso bile znane in se jim izvajalec ni mogel izogniti oziroma preprečiti njihovih posledic ter okoliščine, ki so nastale na strani naročnika.</w:t>
      </w:r>
    </w:p>
    <w:p w14:paraId="27136540" w14:textId="57D7E28B" w:rsidR="000C023A" w:rsidRPr="0019549D" w:rsidRDefault="000C023A" w:rsidP="00376988">
      <w:pPr>
        <w:pStyle w:val="Naslov2"/>
      </w:pPr>
      <w:r w:rsidRPr="0019549D">
        <w:t xml:space="preserve">Način izvajanja storitev </w:t>
      </w:r>
      <w:r w:rsidR="0018242E">
        <w:t>podpore</w:t>
      </w:r>
    </w:p>
    <w:p w14:paraId="3308212B" w14:textId="77777777" w:rsidR="001D12CD" w:rsidRPr="001C155E" w:rsidRDefault="001D12CD" w:rsidP="00F8250C">
      <w:pPr>
        <w:spacing w:before="120" w:line="276" w:lineRule="auto"/>
        <w:rPr>
          <w:rFonts w:ascii="Arial" w:hAnsi="Arial" w:cs="Arial"/>
          <w:sz w:val="20"/>
          <w:szCs w:val="20"/>
          <w:u w:val="single"/>
        </w:rPr>
      </w:pPr>
      <w:r w:rsidRPr="001C155E">
        <w:rPr>
          <w:rFonts w:ascii="Arial" w:hAnsi="Arial" w:cs="Arial"/>
          <w:sz w:val="20"/>
          <w:szCs w:val="20"/>
          <w:u w:val="single"/>
        </w:rPr>
        <w:t>Splošno:</w:t>
      </w:r>
    </w:p>
    <w:p w14:paraId="3FE9A0C2" w14:textId="58295570" w:rsidR="001C155E" w:rsidRPr="0094447F" w:rsidRDefault="001C155E" w:rsidP="001C155E">
      <w:pPr>
        <w:pStyle w:val="Odstavekseznama"/>
        <w:numPr>
          <w:ilvl w:val="0"/>
          <w:numId w:val="19"/>
        </w:numPr>
        <w:spacing w:line="276" w:lineRule="auto"/>
        <w:jc w:val="both"/>
        <w:rPr>
          <w:rFonts w:ascii="Arial" w:hAnsi="Arial" w:cs="Arial"/>
          <w:color w:val="000000" w:themeColor="text1"/>
          <w:sz w:val="20"/>
          <w:szCs w:val="20"/>
        </w:rPr>
      </w:pPr>
      <w:r w:rsidRPr="0094447F">
        <w:rPr>
          <w:rFonts w:ascii="Arial" w:hAnsi="Arial" w:cs="Arial"/>
          <w:color w:val="000000" w:themeColor="text1"/>
          <w:sz w:val="20"/>
          <w:szCs w:val="20"/>
        </w:rPr>
        <w:t xml:space="preserve">Izvajalec po naročilu s strani naročnikovih pooblaščenih oseb izvaja vse storitve </w:t>
      </w:r>
      <w:r w:rsidR="0094447F" w:rsidRPr="0094447F">
        <w:rPr>
          <w:rFonts w:ascii="Arial" w:hAnsi="Arial" w:cs="Arial"/>
          <w:color w:val="000000" w:themeColor="text1"/>
          <w:sz w:val="20"/>
          <w:szCs w:val="20"/>
        </w:rPr>
        <w:t>podpore in pomoči pri upravljanju informacijskega sistema</w:t>
      </w:r>
      <w:r w:rsidRPr="0094447F">
        <w:rPr>
          <w:rFonts w:ascii="Arial" w:hAnsi="Arial" w:cs="Arial"/>
          <w:color w:val="000000" w:themeColor="text1"/>
          <w:sz w:val="20"/>
          <w:szCs w:val="20"/>
        </w:rPr>
        <w:t>.</w:t>
      </w:r>
      <w:r w:rsidR="00C40292">
        <w:rPr>
          <w:rFonts w:ascii="Arial" w:hAnsi="Arial" w:cs="Arial"/>
          <w:color w:val="000000" w:themeColor="text1"/>
          <w:sz w:val="20"/>
          <w:szCs w:val="20"/>
        </w:rPr>
        <w:t xml:space="preserve"> </w:t>
      </w:r>
    </w:p>
    <w:p w14:paraId="7C83853F" w14:textId="7D443C1F" w:rsidR="001D12CD" w:rsidRPr="001D12CD" w:rsidRDefault="001D12CD" w:rsidP="1E8E5647">
      <w:pPr>
        <w:pStyle w:val="Odstavekseznama"/>
        <w:numPr>
          <w:ilvl w:val="0"/>
          <w:numId w:val="19"/>
        </w:numPr>
        <w:spacing w:after="0" w:line="276" w:lineRule="auto"/>
        <w:jc w:val="both"/>
        <w:rPr>
          <w:rFonts w:ascii="Arial" w:hAnsi="Arial" w:cs="Arial"/>
        </w:rPr>
      </w:pPr>
      <w:r w:rsidRPr="1E8E5647">
        <w:rPr>
          <w:rFonts w:ascii="Arial" w:hAnsi="Arial" w:cs="Arial"/>
          <w:sz w:val="20"/>
          <w:szCs w:val="20"/>
        </w:rPr>
        <w:t>V čas izvedbe naročila se šteje samo čas, porabljen za opravljanje del na reševanju posamičnih naročil, štet od pričetka aktivnosti na naročilu do njegovega zaključka. Izvzet je čas, ki ga porabi izvajalec za administrativne zadeve v zvezi s to pogodbo, kot npr. priprava podatkov za izdajo računa, priprava poročil o aktivnostih na naročilih, čas prihoda na lokacijo naročnika oz. čas za vzpostavitev okolja za nudenje pomoči na daljavo, čas za seznanitev z informacijskim okoljem naročnika</w:t>
      </w:r>
      <w:r w:rsidR="31CAA6D6" w:rsidRPr="1E8E5647">
        <w:rPr>
          <w:rFonts w:ascii="Arial" w:hAnsi="Arial" w:cs="Arial"/>
          <w:sz w:val="20"/>
          <w:szCs w:val="20"/>
        </w:rPr>
        <w:t xml:space="preserve">, </w:t>
      </w:r>
      <w:r w:rsidR="31CAA6D6" w:rsidRPr="1E8E5647">
        <w:rPr>
          <w:rFonts w:ascii="Arial" w:eastAsia="Arial" w:hAnsi="Arial" w:cs="Arial"/>
          <w:color w:val="000000" w:themeColor="text1"/>
          <w:sz w:val="19"/>
          <w:szCs w:val="19"/>
        </w:rPr>
        <w:t>čas za pripravo ocene potrebnega dela za izvedbo naročila</w:t>
      </w:r>
      <w:r w:rsidRPr="1E8E5647">
        <w:rPr>
          <w:rFonts w:ascii="Arial" w:hAnsi="Arial" w:cs="Arial"/>
          <w:sz w:val="20"/>
          <w:szCs w:val="20"/>
        </w:rPr>
        <w:t xml:space="preserve"> in podobno.</w:t>
      </w:r>
    </w:p>
    <w:p w14:paraId="5C9BBBCB"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Obračunska enota za opravljeno delo je pol ure (30 min). </w:t>
      </w:r>
    </w:p>
    <w:p w14:paraId="5D8048F7" w14:textId="4433F805" w:rsidR="001D12CD" w:rsidRPr="001D12CD" w:rsidRDefault="001D12CD" w:rsidP="5BA990C5">
      <w:pPr>
        <w:pStyle w:val="Odstavekseznama"/>
        <w:numPr>
          <w:ilvl w:val="0"/>
          <w:numId w:val="19"/>
        </w:numPr>
        <w:spacing w:after="0" w:line="276" w:lineRule="auto"/>
        <w:jc w:val="both"/>
        <w:rPr>
          <w:rFonts w:ascii="Arial" w:hAnsi="Arial" w:cs="Arial"/>
        </w:rPr>
      </w:pPr>
      <w:r w:rsidRPr="5BA990C5">
        <w:rPr>
          <w:rFonts w:ascii="Arial" w:hAnsi="Arial" w:cs="Arial"/>
          <w:sz w:val="20"/>
          <w:szCs w:val="20"/>
        </w:rPr>
        <w:t>Če naročnik posebej zahteva, mora izvajalec pripraviti oceno potrebnega dela za izvedbo naročila, ki ga naročnik pred dejanskim posegom potrdi. Naročnik se na tej podlagi odloči o izvedbi naročila</w:t>
      </w:r>
      <w:r w:rsidR="3979C96E" w:rsidRPr="5BA990C5">
        <w:rPr>
          <w:rFonts w:ascii="Arial" w:hAnsi="Arial" w:cs="Arial"/>
          <w:sz w:val="20"/>
          <w:szCs w:val="20"/>
        </w:rPr>
        <w:t xml:space="preserve">, </w:t>
      </w:r>
      <w:r w:rsidR="3979C96E" w:rsidRPr="5BA990C5">
        <w:rPr>
          <w:rFonts w:ascii="Arial" w:eastAsia="Arial" w:hAnsi="Arial" w:cs="Arial"/>
          <w:sz w:val="20"/>
          <w:szCs w:val="20"/>
        </w:rPr>
        <w:t>ki ga izvajalec kasneje obračuna največ do potrjene ocene potrebnih del</w:t>
      </w:r>
      <w:r w:rsidRPr="5BA990C5">
        <w:rPr>
          <w:rFonts w:ascii="Arial" w:hAnsi="Arial" w:cs="Arial"/>
          <w:sz w:val="20"/>
          <w:szCs w:val="20"/>
        </w:rPr>
        <w:t>.</w:t>
      </w:r>
    </w:p>
    <w:p w14:paraId="1D7C0CFD" w14:textId="1B6F9CBE" w:rsidR="001D12CD" w:rsidRPr="001D12CD" w:rsidRDefault="001D12CD" w:rsidP="5BA990C5">
      <w:pPr>
        <w:pStyle w:val="Odstavekseznama"/>
        <w:numPr>
          <w:ilvl w:val="0"/>
          <w:numId w:val="19"/>
        </w:numPr>
        <w:spacing w:after="0" w:line="276" w:lineRule="auto"/>
        <w:jc w:val="both"/>
        <w:rPr>
          <w:rFonts w:ascii="Arial" w:hAnsi="Arial" w:cs="Arial"/>
        </w:rPr>
      </w:pPr>
      <w:r w:rsidRPr="5BA990C5">
        <w:rPr>
          <w:rFonts w:ascii="Arial" w:hAnsi="Arial" w:cs="Arial"/>
          <w:sz w:val="20"/>
          <w:szCs w:val="20"/>
        </w:rPr>
        <w:t xml:space="preserve">Izvajalec </w:t>
      </w:r>
      <w:r w:rsidR="18EB1AD2" w:rsidRPr="5BA990C5">
        <w:rPr>
          <w:rFonts w:ascii="Arial" w:hAnsi="Arial" w:cs="Arial"/>
          <w:sz w:val="20"/>
          <w:szCs w:val="20"/>
        </w:rPr>
        <w:t xml:space="preserve">poda </w:t>
      </w:r>
      <w:r w:rsidR="005F62A4" w:rsidRPr="5BA990C5">
        <w:rPr>
          <w:rFonts w:ascii="Arial" w:hAnsi="Arial" w:cs="Arial"/>
          <w:sz w:val="20"/>
          <w:szCs w:val="20"/>
        </w:rPr>
        <w:t>M</w:t>
      </w:r>
      <w:r w:rsidRPr="5BA990C5">
        <w:rPr>
          <w:rFonts w:ascii="Arial" w:hAnsi="Arial" w:cs="Arial"/>
          <w:sz w:val="20"/>
          <w:szCs w:val="20"/>
        </w:rPr>
        <w:t xml:space="preserve">esečno poročilo o opravljenih delih, ki je pogoj za izdajo računa in njegova priloga. V </w:t>
      </w:r>
      <w:r w:rsidR="005F62A4" w:rsidRPr="5BA990C5">
        <w:rPr>
          <w:rFonts w:ascii="Arial" w:hAnsi="Arial" w:cs="Arial"/>
          <w:sz w:val="20"/>
          <w:szCs w:val="20"/>
        </w:rPr>
        <w:t>m</w:t>
      </w:r>
      <w:r w:rsidRPr="5BA990C5">
        <w:rPr>
          <w:rFonts w:ascii="Arial" w:hAnsi="Arial" w:cs="Arial"/>
          <w:sz w:val="20"/>
          <w:szCs w:val="20"/>
        </w:rPr>
        <w:t>esečnem poročilu o opravljenih delih izvajalec poroča o</w:t>
      </w:r>
      <w:r w:rsidR="2D93910C" w:rsidRPr="5BA990C5">
        <w:rPr>
          <w:rFonts w:ascii="Arial" w:hAnsi="Arial" w:cs="Arial"/>
          <w:sz w:val="20"/>
          <w:szCs w:val="20"/>
        </w:rPr>
        <w:t>:</w:t>
      </w:r>
      <w:r w:rsidRPr="5BA990C5">
        <w:rPr>
          <w:rFonts w:ascii="Arial" w:hAnsi="Arial" w:cs="Arial"/>
          <w:sz w:val="20"/>
          <w:szCs w:val="20"/>
        </w:rPr>
        <w:t xml:space="preserve"> </w:t>
      </w:r>
      <w:r w:rsidR="7193C3A6" w:rsidRPr="5BA990C5">
        <w:rPr>
          <w:rFonts w:ascii="Arial" w:hAnsi="Arial" w:cs="Arial"/>
          <w:sz w:val="20"/>
          <w:szCs w:val="20"/>
        </w:rPr>
        <w:t>oznaka naročila, stopnja nujnosti naročila, čas prijave, prijavitelj, čas zaključka (če je naročilo že bilo zaključeno), obračunano število ur za naročilo, opis opravljenih del oz. nastavitev.</w:t>
      </w:r>
      <w:r w:rsidRPr="5BA990C5">
        <w:rPr>
          <w:rFonts w:ascii="Arial" w:hAnsi="Arial" w:cs="Arial"/>
          <w:sz w:val="20"/>
          <w:szCs w:val="20"/>
        </w:rPr>
        <w:t>. Mesečno poročilo o opravljenih delih naročnik  in izvajalec uskladita pred izdajo računa.</w:t>
      </w:r>
    </w:p>
    <w:p w14:paraId="337AA9AF" w14:textId="77777777" w:rsidR="001D12CD" w:rsidRPr="005F1747" w:rsidRDefault="001D12CD" w:rsidP="00F8250C">
      <w:pPr>
        <w:spacing w:before="120" w:line="276" w:lineRule="auto"/>
        <w:rPr>
          <w:rFonts w:ascii="Arial" w:hAnsi="Arial" w:cs="Arial"/>
          <w:sz w:val="20"/>
          <w:szCs w:val="20"/>
          <w:u w:val="single"/>
        </w:rPr>
      </w:pPr>
      <w:r w:rsidRPr="005F1747">
        <w:rPr>
          <w:rFonts w:ascii="Arial" w:hAnsi="Arial" w:cs="Arial"/>
          <w:sz w:val="20"/>
          <w:szCs w:val="20"/>
          <w:u w:val="single"/>
        </w:rPr>
        <w:t>Oddaja naročil:</w:t>
      </w:r>
    </w:p>
    <w:p w14:paraId="03CC6B88"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Pooblaščene osebe naročnika, ki smejo oddati naročilo izvajalcu, so navedene v prilogi Seznam oseb in kontaktnih točk v poglavju Pooblaščene osebe naročnika.</w:t>
      </w:r>
    </w:p>
    <w:p w14:paraId="5445E26C"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Oddaja naročil in komunikacija se izvaja preko telefona, elektronske pošte ali namenskega sistema za podporo, ki ga zagotovi izvajalec. Kontaktne točke v zvezi z oddajo naročil so navedene v prilogi Seznam oseb in kontaktnih točk v poglavju Kontaktne točke za oddajo naročil.</w:t>
      </w:r>
    </w:p>
    <w:p w14:paraId="180C34E9" w14:textId="77777777" w:rsidR="001D12CD" w:rsidRPr="001D12CD" w:rsidRDefault="001D12CD" w:rsidP="00F8250C">
      <w:pPr>
        <w:pStyle w:val="Odstavekseznama"/>
        <w:numPr>
          <w:ilvl w:val="0"/>
          <w:numId w:val="19"/>
        </w:numPr>
        <w:spacing w:after="0" w:line="276" w:lineRule="auto"/>
        <w:ind w:hanging="357"/>
        <w:contextualSpacing w:val="0"/>
        <w:jc w:val="both"/>
        <w:rPr>
          <w:rFonts w:ascii="Arial" w:hAnsi="Arial" w:cs="Arial"/>
          <w:sz w:val="20"/>
          <w:szCs w:val="20"/>
        </w:rPr>
      </w:pPr>
      <w:r w:rsidRPr="001D12CD">
        <w:rPr>
          <w:rFonts w:ascii="Arial" w:hAnsi="Arial" w:cs="Arial"/>
          <w:sz w:val="20"/>
          <w:szCs w:val="20"/>
        </w:rPr>
        <w:t>Oddano naročilo mora vsebovati:</w:t>
      </w:r>
    </w:p>
    <w:p w14:paraId="275682CC"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navedbo pogodbe, na katero se naročilo nanaša,</w:t>
      </w:r>
      <w:bookmarkStart w:id="0" w:name="_GoBack"/>
      <w:bookmarkEnd w:id="0"/>
    </w:p>
    <w:p w14:paraId="3CE48FC5"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stopnjo nujnosti naročila,</w:t>
      </w:r>
    </w:p>
    <w:p w14:paraId="276C533B"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na katero okolje naročnika se nanaša naročilo,</w:t>
      </w:r>
    </w:p>
    <w:p w14:paraId="01C1D009"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opis naročila in kontaktno osebo s telefonsko številko (po možnosti GSM) ter naslovom elektronske pošte.</w:t>
      </w:r>
    </w:p>
    <w:p w14:paraId="03569555" w14:textId="77777777" w:rsidR="001D12CD" w:rsidRPr="005F1747" w:rsidRDefault="001D12CD" w:rsidP="00F8250C">
      <w:pPr>
        <w:spacing w:before="120" w:line="276" w:lineRule="auto"/>
        <w:rPr>
          <w:rFonts w:ascii="Arial" w:hAnsi="Arial" w:cs="Arial"/>
          <w:sz w:val="20"/>
          <w:szCs w:val="20"/>
          <w:u w:val="single"/>
        </w:rPr>
      </w:pPr>
      <w:r w:rsidRPr="005F1747">
        <w:rPr>
          <w:rFonts w:ascii="Arial" w:hAnsi="Arial" w:cs="Arial"/>
          <w:sz w:val="20"/>
          <w:szCs w:val="20"/>
          <w:u w:val="single"/>
        </w:rPr>
        <w:t>Zaključek naročila:</w:t>
      </w:r>
    </w:p>
    <w:p w14:paraId="2BAB89DE"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Naročilo je zaključeno, ko to na pisni predlog izvajalca potrdi naročnik. </w:t>
      </w:r>
    </w:p>
    <w:p w14:paraId="6ED4C5A7"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Če naročnik pisno zavrne predlog izvajalca o zaključku naročila, le-to ni zaključeno.</w:t>
      </w:r>
    </w:p>
    <w:p w14:paraId="73AF9B94"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Če naročnik zaključka naročila ne potrdi v 5 delovnih dneh od prejetja pisnega predloga izvajalca, se naročilo šteje za zaključeno. </w:t>
      </w:r>
    </w:p>
    <w:p w14:paraId="32F06165"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Za čas zaključka naročila se šteje čas prejema predloga izvajalca o zaključku, če naročnik v roku za potrditev zaključka naročila ne odgovori drugače.</w:t>
      </w:r>
    </w:p>
    <w:p w14:paraId="4AD5376F"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Naročnik lahko zahteva pripravo poročila o aktivnostih in njihovem napredku v zvezi z določenim naročilom v reševanju ali že zaključenim naročilom. Poročilo o naročilu v reševanju lahko zahteva največ na tedenski osnovi.</w:t>
      </w:r>
    </w:p>
    <w:p w14:paraId="70BC6BB2" w14:textId="047C1F78" w:rsidR="001D12CD" w:rsidRPr="005F1747" w:rsidRDefault="002D5B92" w:rsidP="00F8250C">
      <w:pPr>
        <w:spacing w:before="120" w:line="276" w:lineRule="auto"/>
        <w:rPr>
          <w:rFonts w:ascii="Arial" w:hAnsi="Arial" w:cs="Arial"/>
          <w:sz w:val="20"/>
          <w:szCs w:val="20"/>
          <w:u w:val="single"/>
        </w:rPr>
      </w:pPr>
      <w:r>
        <w:rPr>
          <w:rFonts w:ascii="Arial" w:hAnsi="Arial" w:cs="Arial"/>
          <w:sz w:val="20"/>
          <w:szCs w:val="20"/>
          <w:u w:val="single"/>
        </w:rPr>
        <w:t>Postopek</w:t>
      </w:r>
      <w:r w:rsidR="001D12CD" w:rsidRPr="005F1747">
        <w:rPr>
          <w:rFonts w:ascii="Arial" w:hAnsi="Arial" w:cs="Arial"/>
          <w:sz w:val="20"/>
          <w:szCs w:val="20"/>
          <w:u w:val="single"/>
        </w:rPr>
        <w:t xml:space="preserve"> izvajanja storitev:</w:t>
      </w:r>
    </w:p>
    <w:p w14:paraId="077C8BB8" w14:textId="747883BB" w:rsidR="001D12CD" w:rsidRPr="001D12CD" w:rsidRDefault="001D12CD" w:rsidP="5BA990C5">
      <w:pPr>
        <w:pStyle w:val="Odstavekseznama"/>
        <w:numPr>
          <w:ilvl w:val="0"/>
          <w:numId w:val="19"/>
        </w:numPr>
        <w:spacing w:after="0" w:line="276" w:lineRule="auto"/>
        <w:jc w:val="both"/>
        <w:rPr>
          <w:rFonts w:ascii="Arial" w:hAnsi="Arial" w:cs="Arial"/>
          <w:sz w:val="20"/>
          <w:szCs w:val="20"/>
        </w:rPr>
      </w:pPr>
      <w:r w:rsidRPr="5BA990C5">
        <w:rPr>
          <w:rFonts w:ascii="Arial" w:hAnsi="Arial" w:cs="Arial"/>
          <w:sz w:val="20"/>
          <w:szCs w:val="20"/>
        </w:rPr>
        <w:t xml:space="preserve">Izvajalec izvaja storitve prek varnega oddaljenega dostopa v omrežje naročnika z uporabo </w:t>
      </w:r>
      <w:proofErr w:type="spellStart"/>
      <w:r w:rsidRPr="5BA990C5">
        <w:rPr>
          <w:rFonts w:ascii="Arial" w:hAnsi="Arial" w:cs="Arial"/>
          <w:sz w:val="20"/>
          <w:szCs w:val="20"/>
        </w:rPr>
        <w:t>avtentikacijskih</w:t>
      </w:r>
      <w:proofErr w:type="spellEnd"/>
      <w:r w:rsidRPr="5BA990C5">
        <w:rPr>
          <w:rFonts w:ascii="Arial" w:hAnsi="Arial" w:cs="Arial"/>
          <w:sz w:val="20"/>
          <w:szCs w:val="20"/>
        </w:rPr>
        <w:t xml:space="preserve"> sredstev, ki jih v ta namen predpisuje Ministrstvo za digitalno preobrazbo (npr. RSA </w:t>
      </w:r>
      <w:proofErr w:type="spellStart"/>
      <w:r w:rsidRPr="5BA990C5">
        <w:rPr>
          <w:rFonts w:ascii="Arial" w:hAnsi="Arial" w:cs="Arial"/>
          <w:sz w:val="20"/>
          <w:szCs w:val="20"/>
        </w:rPr>
        <w:t>SecurID</w:t>
      </w:r>
      <w:proofErr w:type="spellEnd"/>
      <w:r w:rsidRPr="5BA990C5">
        <w:rPr>
          <w:rFonts w:ascii="Arial" w:hAnsi="Arial" w:cs="Arial"/>
          <w:sz w:val="20"/>
          <w:szCs w:val="20"/>
        </w:rPr>
        <w:t xml:space="preserve"> ključki), v dogovoru z naročnikom. V izjemnih primerih, ko je potreben fizičen dostop do lokacije </w:t>
      </w:r>
      <w:r w:rsidR="42D8DACB" w:rsidRPr="5BA990C5">
        <w:rPr>
          <w:rFonts w:ascii="Arial" w:hAnsi="Arial" w:cs="Arial"/>
          <w:sz w:val="20"/>
          <w:szCs w:val="20"/>
        </w:rPr>
        <w:t xml:space="preserve">opreme ali </w:t>
      </w:r>
      <w:r w:rsidRPr="5BA990C5">
        <w:rPr>
          <w:rFonts w:ascii="Arial" w:hAnsi="Arial" w:cs="Arial"/>
          <w:sz w:val="20"/>
          <w:szCs w:val="20"/>
        </w:rPr>
        <w:t>naročnika, so vsi potni stroški vključeni v ceno storitve.</w:t>
      </w:r>
    </w:p>
    <w:p w14:paraId="5008D5A7" w14:textId="11678715"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lastRenderedPageBreak/>
        <w:t xml:space="preserve">Naročnik zagotavlja omrežni dostop do sistemov, preko katerih se izvaja </w:t>
      </w:r>
      <w:r w:rsidR="0094447F">
        <w:rPr>
          <w:rFonts w:ascii="Arial" w:hAnsi="Arial" w:cs="Arial"/>
          <w:sz w:val="20"/>
          <w:szCs w:val="20"/>
        </w:rPr>
        <w:t>podpora in pomoč</w:t>
      </w:r>
      <w:r w:rsidRPr="001D12CD">
        <w:rPr>
          <w:rFonts w:ascii="Arial" w:hAnsi="Arial" w:cs="Arial"/>
          <w:sz w:val="20"/>
          <w:szCs w:val="20"/>
        </w:rPr>
        <w:t xml:space="preserve">, za </w:t>
      </w:r>
      <w:proofErr w:type="spellStart"/>
      <w:r w:rsidRPr="001D12CD">
        <w:rPr>
          <w:rFonts w:ascii="Arial" w:hAnsi="Arial" w:cs="Arial"/>
          <w:sz w:val="20"/>
          <w:szCs w:val="20"/>
        </w:rPr>
        <w:t>avtentikacijska</w:t>
      </w:r>
      <w:proofErr w:type="spellEnd"/>
      <w:r w:rsidRPr="001D12CD">
        <w:rPr>
          <w:rFonts w:ascii="Arial" w:hAnsi="Arial" w:cs="Arial"/>
          <w:sz w:val="20"/>
          <w:szCs w:val="20"/>
        </w:rPr>
        <w:t xml:space="preserve"> sredstva iz prejšnjega odstavka (npr. </w:t>
      </w:r>
      <w:proofErr w:type="spellStart"/>
      <w:r w:rsidRPr="001D12CD">
        <w:rPr>
          <w:rFonts w:ascii="Arial" w:hAnsi="Arial" w:cs="Arial"/>
          <w:sz w:val="20"/>
          <w:szCs w:val="20"/>
        </w:rPr>
        <w:t>SecurID</w:t>
      </w:r>
      <w:proofErr w:type="spellEnd"/>
      <w:r w:rsidRPr="001D12CD">
        <w:rPr>
          <w:rFonts w:ascii="Arial" w:hAnsi="Arial" w:cs="Arial"/>
          <w:sz w:val="20"/>
          <w:szCs w:val="20"/>
        </w:rPr>
        <w:t xml:space="preserve"> kartice), izdana kompetentnim osebam izvajalca (priloga Seznam oseb in kontaktnih točk, poglavje Kompetentne osebe izvajalca).</w:t>
      </w:r>
    </w:p>
    <w:p w14:paraId="7DF95044" w14:textId="7239A7C8" w:rsidR="001D12CD" w:rsidRPr="005A0D05"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5A0D05">
        <w:rPr>
          <w:rFonts w:ascii="Arial" w:hAnsi="Arial" w:cs="Arial"/>
          <w:sz w:val="20"/>
          <w:szCs w:val="20"/>
        </w:rPr>
        <w:t xml:space="preserve">Za dostop do sistemov, preko katerih se izvaja </w:t>
      </w:r>
      <w:r w:rsidR="0094447F">
        <w:rPr>
          <w:rFonts w:ascii="Arial" w:hAnsi="Arial" w:cs="Arial"/>
          <w:sz w:val="20"/>
          <w:szCs w:val="20"/>
        </w:rPr>
        <w:t>podpora in pomoč</w:t>
      </w:r>
      <w:r w:rsidRPr="005A0D05">
        <w:rPr>
          <w:rFonts w:ascii="Arial" w:hAnsi="Arial" w:cs="Arial"/>
          <w:sz w:val="20"/>
          <w:szCs w:val="20"/>
        </w:rPr>
        <w:t>, uporablja izvajalec uporabniška imena iz priloge Seznam oseb in kontaktnih točk, poglavje Sistemi za upravljanje, ki jih naročnik dodeli podjetju izvajalca z ustreznim uporabniškim nivojem dostopnih pravic.</w:t>
      </w:r>
    </w:p>
    <w:p w14:paraId="6089306B" w14:textId="6366DB2E" w:rsidR="001D12CD" w:rsidRPr="005A0D05"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5A0D05">
        <w:rPr>
          <w:rFonts w:ascii="Arial" w:hAnsi="Arial" w:cs="Arial"/>
          <w:sz w:val="20"/>
          <w:szCs w:val="20"/>
        </w:rPr>
        <w:t xml:space="preserve">Za </w:t>
      </w:r>
      <w:r w:rsidR="0094447F">
        <w:rPr>
          <w:rFonts w:ascii="Arial" w:hAnsi="Arial" w:cs="Arial"/>
          <w:sz w:val="20"/>
          <w:szCs w:val="20"/>
        </w:rPr>
        <w:t>podporo in pomoč</w:t>
      </w:r>
      <w:r w:rsidRPr="005A0D05">
        <w:rPr>
          <w:rFonts w:ascii="Arial" w:hAnsi="Arial" w:cs="Arial"/>
          <w:sz w:val="20"/>
          <w:szCs w:val="20"/>
        </w:rPr>
        <w:t xml:space="preserve"> uporablja izvajalec uporabniška imena iz priloge Seznam oseb in kontaktnih točk, poglavje </w:t>
      </w:r>
      <w:r w:rsidRPr="000B32F2">
        <w:rPr>
          <w:rFonts w:ascii="Arial" w:hAnsi="Arial" w:cs="Arial"/>
          <w:sz w:val="20"/>
          <w:szCs w:val="20"/>
        </w:rPr>
        <w:t>Sistemi za upravljanje</w:t>
      </w:r>
      <w:r w:rsidRPr="005A0D05">
        <w:rPr>
          <w:rFonts w:ascii="Arial" w:hAnsi="Arial" w:cs="Arial"/>
          <w:sz w:val="20"/>
          <w:szCs w:val="20"/>
        </w:rPr>
        <w:t xml:space="preserve">, ki jih naročnik dodeli podjetju izvajalca, in ki omogočajo administratorski nivo dostopnih pravic za </w:t>
      </w:r>
      <w:r w:rsidR="0094447F">
        <w:rPr>
          <w:rFonts w:ascii="Arial" w:hAnsi="Arial" w:cs="Arial"/>
          <w:sz w:val="20"/>
          <w:szCs w:val="20"/>
        </w:rPr>
        <w:t>sisteme in storitve</w:t>
      </w:r>
      <w:r w:rsidRPr="005A0D05">
        <w:rPr>
          <w:rFonts w:ascii="Arial" w:hAnsi="Arial" w:cs="Arial"/>
          <w:sz w:val="20"/>
          <w:szCs w:val="20"/>
        </w:rPr>
        <w:t xml:space="preserve">. </w:t>
      </w:r>
    </w:p>
    <w:p w14:paraId="0A13727C"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Vsa dodeljena uporabniška imena sporoči izvajalcu skrbnik pogodbe. </w:t>
      </w:r>
    </w:p>
    <w:p w14:paraId="271BAAF5"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Vsa gesla dodeljenih uporabniških imen za izvajanje storitev po tej pogodbi, sme poznati samo izvajalec. Uporabniških imen in gesel izvajalec ne sme izdajati tretjim osebam.</w:t>
      </w:r>
    </w:p>
    <w:p w14:paraId="6B7A3D69"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Po potrebi in lastni presoji lahko pooblaščena oseba naročnika začasno onemogoči uporabniška imena izvajalca, s katerimi izvajalec opravlja storitve po tej pogodbi. V času, ko so uporabniška imena onemogočena, ne tečejo roki za izvedbo kakršnihkoli naročil z izjemo svetovanj.</w:t>
      </w:r>
    </w:p>
    <w:p w14:paraId="4B92DF21" w14:textId="09C2C1BC" w:rsid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Izvajalec se strinja, da se lahko spremlja, snema, beleži in naknadno pregleduje vse aktivnosti, ki jih izvaja v informacijskem okolju naročnika.</w:t>
      </w:r>
    </w:p>
    <w:p w14:paraId="0F8F0A57" w14:textId="77777777" w:rsidR="00240AA6" w:rsidRPr="00240AA6" w:rsidRDefault="00240AA6" w:rsidP="00240AA6">
      <w:pPr>
        <w:spacing w:after="0" w:line="276" w:lineRule="auto"/>
        <w:jc w:val="both"/>
        <w:rPr>
          <w:rFonts w:ascii="Arial" w:hAnsi="Arial" w:cs="Arial"/>
          <w:sz w:val="20"/>
          <w:szCs w:val="20"/>
        </w:rPr>
      </w:pPr>
    </w:p>
    <w:p w14:paraId="14226C1A" w14:textId="71386B57" w:rsidR="001D12CD" w:rsidRPr="00240AA6" w:rsidRDefault="001D12CD" w:rsidP="00240AA6">
      <w:pPr>
        <w:pStyle w:val="Naslov2"/>
        <w:rPr>
          <w:b w:val="0"/>
        </w:rPr>
      </w:pPr>
      <w:r w:rsidRPr="00240AA6">
        <w:t>Jamstva izvajalca</w:t>
      </w:r>
    </w:p>
    <w:p w14:paraId="4689F0F0" w14:textId="1E3BBC8A" w:rsidR="001D12CD" w:rsidRPr="001D12CD" w:rsidRDefault="001D12CD" w:rsidP="00240AA6">
      <w:pPr>
        <w:spacing w:before="240" w:line="276" w:lineRule="auto"/>
        <w:jc w:val="both"/>
        <w:rPr>
          <w:rFonts w:ascii="Arial" w:hAnsi="Arial" w:cs="Arial"/>
          <w:color w:val="000000" w:themeColor="text1"/>
          <w:sz w:val="20"/>
          <w:szCs w:val="20"/>
        </w:rPr>
      </w:pPr>
      <w:r w:rsidRPr="001D12CD">
        <w:rPr>
          <w:rFonts w:ascii="Arial" w:hAnsi="Arial" w:cs="Arial"/>
          <w:color w:val="000000" w:themeColor="text1"/>
          <w:sz w:val="20"/>
          <w:szCs w:val="20"/>
        </w:rPr>
        <w:t>Izvajalec</w:t>
      </w:r>
      <w:r>
        <w:rPr>
          <w:rFonts w:ascii="Arial" w:hAnsi="Arial" w:cs="Arial"/>
          <w:color w:val="000000" w:themeColor="text1"/>
          <w:sz w:val="20"/>
          <w:szCs w:val="20"/>
        </w:rPr>
        <w:t xml:space="preserve"> jamči, da</w:t>
      </w:r>
      <w:r w:rsidRPr="001D12CD">
        <w:rPr>
          <w:rFonts w:ascii="Arial" w:hAnsi="Arial" w:cs="Arial"/>
          <w:color w:val="000000" w:themeColor="text1"/>
          <w:sz w:val="20"/>
          <w:szCs w:val="20"/>
        </w:rPr>
        <w:t>:</w:t>
      </w:r>
    </w:p>
    <w:p w14:paraId="34ED0287" w14:textId="3016F365" w:rsidR="001D12CD" w:rsidRPr="001D12CD" w:rsidRDefault="001D12CD" w:rsidP="00F8250C">
      <w:pPr>
        <w:pStyle w:val="Odstavekseznama"/>
        <w:numPr>
          <w:ilvl w:val="0"/>
          <w:numId w:val="15"/>
        </w:num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bo </w:t>
      </w:r>
      <w:r w:rsidRPr="001D12CD">
        <w:rPr>
          <w:rFonts w:ascii="Arial" w:hAnsi="Arial" w:cs="Arial"/>
          <w:color w:val="000000" w:themeColor="text1"/>
          <w:sz w:val="20"/>
          <w:szCs w:val="20"/>
        </w:rPr>
        <w:t xml:space="preserve">brezplačno odpravil skrite napake pri zaključenih naročilih v času 10 delovnih dni, šteto od trenutka, ko je bilo naročilo zaključeno; </w:t>
      </w:r>
    </w:p>
    <w:p w14:paraId="0386B8A2" w14:textId="193CCB51" w:rsidR="001D12CD" w:rsidRPr="001D12CD" w:rsidRDefault="001D12CD" w:rsidP="00F8250C">
      <w:pPr>
        <w:pStyle w:val="Odstavekseznama"/>
        <w:numPr>
          <w:ilvl w:val="0"/>
          <w:numId w:val="15"/>
        </w:numPr>
        <w:spacing w:line="276" w:lineRule="auto"/>
        <w:jc w:val="both"/>
        <w:rPr>
          <w:rFonts w:ascii="Arial" w:hAnsi="Arial" w:cs="Arial"/>
          <w:color w:val="000000" w:themeColor="text1"/>
          <w:sz w:val="20"/>
          <w:szCs w:val="20"/>
        </w:rPr>
      </w:pPr>
      <w:r>
        <w:rPr>
          <w:rFonts w:ascii="Arial" w:hAnsi="Arial" w:cs="Arial"/>
          <w:color w:val="000000" w:themeColor="text1"/>
          <w:sz w:val="20"/>
          <w:szCs w:val="20"/>
        </w:rPr>
        <w:t>i</w:t>
      </w:r>
      <w:r w:rsidRPr="001D12CD">
        <w:rPr>
          <w:rFonts w:ascii="Arial" w:hAnsi="Arial" w:cs="Arial"/>
          <w:color w:val="000000" w:themeColor="text1"/>
          <w:sz w:val="20"/>
          <w:szCs w:val="20"/>
        </w:rPr>
        <w:t>ma ali si bo uredil ter v nadaljevanju vsaj za čas te pogodbe tudi zagotavljal varni oddaljeni dostop v omrežje naročnika na lastne stroške;</w:t>
      </w:r>
    </w:p>
    <w:p w14:paraId="1A24E2ED" w14:textId="321595FB" w:rsidR="001D12CD" w:rsidRPr="00EC369F" w:rsidRDefault="001D12CD" w:rsidP="00F8250C">
      <w:pPr>
        <w:pStyle w:val="Odstavekseznama"/>
        <w:numPr>
          <w:ilvl w:val="0"/>
          <w:numId w:val="15"/>
        </w:numPr>
        <w:spacing w:line="276" w:lineRule="auto"/>
        <w:jc w:val="both"/>
        <w:rPr>
          <w:rFonts w:ascii="Arial" w:hAnsi="Arial" w:cs="Arial"/>
          <w:sz w:val="20"/>
          <w:szCs w:val="20"/>
        </w:rPr>
      </w:pPr>
      <w:r>
        <w:rPr>
          <w:rFonts w:ascii="Arial" w:hAnsi="Arial" w:cs="Arial"/>
          <w:color w:val="000000" w:themeColor="text1"/>
          <w:sz w:val="20"/>
          <w:szCs w:val="20"/>
        </w:rPr>
        <w:t>b</w:t>
      </w:r>
      <w:r w:rsidRPr="001D12CD">
        <w:rPr>
          <w:rFonts w:ascii="Arial" w:hAnsi="Arial" w:cs="Arial"/>
          <w:color w:val="000000" w:themeColor="text1"/>
          <w:sz w:val="20"/>
          <w:szCs w:val="20"/>
        </w:rPr>
        <w:t xml:space="preserve">o na zahtevo naročnika, do </w:t>
      </w:r>
      <w:r w:rsidRPr="000B32F2">
        <w:rPr>
          <w:rFonts w:ascii="Arial" w:hAnsi="Arial" w:cs="Arial"/>
          <w:color w:val="000000" w:themeColor="text1"/>
          <w:sz w:val="20"/>
          <w:szCs w:val="20"/>
        </w:rPr>
        <w:t>trikrat mesečno</w:t>
      </w:r>
      <w:r w:rsidRPr="001D12CD">
        <w:rPr>
          <w:rFonts w:ascii="Arial" w:hAnsi="Arial" w:cs="Arial"/>
          <w:color w:val="000000" w:themeColor="text1"/>
          <w:sz w:val="20"/>
          <w:szCs w:val="20"/>
        </w:rPr>
        <w:t xml:space="preserve"> sporočal stanje do takrat že porabljenih ur za izvajanje storitev</w:t>
      </w:r>
      <w:r>
        <w:rPr>
          <w:rFonts w:ascii="Arial" w:hAnsi="Arial" w:cs="Arial"/>
          <w:color w:val="000000" w:themeColor="text1"/>
          <w:sz w:val="20"/>
          <w:szCs w:val="20"/>
        </w:rPr>
        <w:t xml:space="preserve"> osnovnega in dopolnilnega upravljanja</w:t>
      </w:r>
      <w:r w:rsidRPr="001D12CD">
        <w:rPr>
          <w:rFonts w:ascii="Arial" w:hAnsi="Arial" w:cs="Arial"/>
          <w:color w:val="000000" w:themeColor="text1"/>
          <w:sz w:val="20"/>
          <w:szCs w:val="20"/>
        </w:rPr>
        <w:t>.</w:t>
      </w:r>
    </w:p>
    <w:p w14:paraId="01278BD0" w14:textId="7A7ED0A3" w:rsidR="00EC369F" w:rsidRDefault="00EC369F">
      <w:pPr>
        <w:rPr>
          <w:rFonts w:ascii="Arial" w:hAnsi="Arial" w:cs="Arial"/>
          <w:sz w:val="20"/>
          <w:szCs w:val="20"/>
        </w:rPr>
      </w:pPr>
    </w:p>
    <w:sectPr w:rsidR="00EC369F" w:rsidSect="003F4592">
      <w:pgSz w:w="11906" w:h="16838"/>
      <w:pgMar w:top="1134" w:right="1417" w:bottom="993"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F356B2F" w16cex:dateUtc="2025-08-08T09:07:38.647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3BAB"/>
    <w:multiLevelType w:val="hybridMultilevel"/>
    <w:tmpl w:val="614C08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C90DD1"/>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476D6F"/>
    <w:multiLevelType w:val="hybridMultilevel"/>
    <w:tmpl w:val="105AB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8322F1"/>
    <w:multiLevelType w:val="hybridMultilevel"/>
    <w:tmpl w:val="84DEC5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1556D"/>
    <w:multiLevelType w:val="hybridMultilevel"/>
    <w:tmpl w:val="7FC63D2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362923"/>
    <w:multiLevelType w:val="hybridMultilevel"/>
    <w:tmpl w:val="C5D64B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DF5662"/>
    <w:multiLevelType w:val="hybridMultilevel"/>
    <w:tmpl w:val="6B3E9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522998"/>
    <w:multiLevelType w:val="hybridMultilevel"/>
    <w:tmpl w:val="33607110"/>
    <w:lvl w:ilvl="0" w:tplc="8E2A65D0">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B928CC"/>
    <w:multiLevelType w:val="multilevel"/>
    <w:tmpl w:val="6FD2283C"/>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965495"/>
    <w:multiLevelType w:val="hybridMultilevel"/>
    <w:tmpl w:val="90825848"/>
    <w:lvl w:ilvl="0" w:tplc="9AB499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E641E6"/>
    <w:multiLevelType w:val="hybridMultilevel"/>
    <w:tmpl w:val="6DCCC2BA"/>
    <w:lvl w:ilvl="0" w:tplc="5B2293E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2B0101"/>
    <w:multiLevelType w:val="hybridMultilevel"/>
    <w:tmpl w:val="6BDEA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526F72"/>
    <w:multiLevelType w:val="hybridMultilevel"/>
    <w:tmpl w:val="8E1666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9B2A9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B61408"/>
    <w:multiLevelType w:val="hybridMultilevel"/>
    <w:tmpl w:val="614C08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F433B2"/>
    <w:multiLevelType w:val="hybridMultilevel"/>
    <w:tmpl w:val="43B4CAF2"/>
    <w:lvl w:ilvl="0" w:tplc="2396946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9CC2DF3"/>
    <w:multiLevelType w:val="hybridMultilevel"/>
    <w:tmpl w:val="3E2A34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C2B1CFB"/>
    <w:multiLevelType w:val="hybridMultilevel"/>
    <w:tmpl w:val="C820F286"/>
    <w:lvl w:ilvl="0" w:tplc="34F4ED72">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612CF"/>
    <w:multiLevelType w:val="hybridMultilevel"/>
    <w:tmpl w:val="96E451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CC5145"/>
    <w:multiLevelType w:val="hybridMultilevel"/>
    <w:tmpl w:val="33D247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780D28"/>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7C544A0"/>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042D08"/>
    <w:multiLevelType w:val="hybridMultilevel"/>
    <w:tmpl w:val="A0B82D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CFA0A9F"/>
    <w:multiLevelType w:val="hybridMultilevel"/>
    <w:tmpl w:val="57FEFF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9172D9E"/>
    <w:multiLevelType w:val="hybridMultilevel"/>
    <w:tmpl w:val="A838F7D0"/>
    <w:lvl w:ilvl="0" w:tplc="73C4A29E">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8D67F7"/>
    <w:multiLevelType w:val="multilevel"/>
    <w:tmpl w:val="99909212"/>
    <w:lvl w:ilvl="0">
      <w:start w:val="1"/>
      <w:numFmt w:val="bullet"/>
      <w:lvlText w:val=""/>
      <w:lvlJc w:val="left"/>
      <w:pPr>
        <w:ind w:left="720" w:hanging="360"/>
      </w:pPr>
      <w:rPr>
        <w:rFonts w:ascii="Symbol" w:hAnsi="Symbol" w:hint="default"/>
        <w:color w:val="000000" w:themeColor="text1"/>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4C5F27C3"/>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CBE4B3B"/>
    <w:multiLevelType w:val="hybridMultilevel"/>
    <w:tmpl w:val="AF8ACF22"/>
    <w:lvl w:ilvl="0" w:tplc="092053B4">
      <w:start w:val="3"/>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6975D6"/>
    <w:multiLevelType w:val="hybridMultilevel"/>
    <w:tmpl w:val="F8A4569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D865FDD"/>
    <w:multiLevelType w:val="hybridMultilevel"/>
    <w:tmpl w:val="F4D641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7EE7EF7"/>
    <w:multiLevelType w:val="hybridMultilevel"/>
    <w:tmpl w:val="09F8D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165927"/>
    <w:multiLevelType w:val="hybridMultilevel"/>
    <w:tmpl w:val="04D81B5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D763376"/>
    <w:multiLevelType w:val="hybridMultilevel"/>
    <w:tmpl w:val="CBC83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017CB0"/>
    <w:multiLevelType w:val="hybridMultilevel"/>
    <w:tmpl w:val="88908252"/>
    <w:lvl w:ilvl="0" w:tplc="73C4A29E">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4C4B15"/>
    <w:multiLevelType w:val="hybridMultilevel"/>
    <w:tmpl w:val="36FCBAA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9C4728"/>
    <w:multiLevelType w:val="hybridMultilevel"/>
    <w:tmpl w:val="CF2E94F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7015952"/>
    <w:multiLevelType w:val="hybridMultilevel"/>
    <w:tmpl w:val="C0FE59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D726E15"/>
    <w:multiLevelType w:val="hybridMultilevel"/>
    <w:tmpl w:val="DCEAA6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4F4E0F"/>
    <w:multiLevelType w:val="hybridMultilevel"/>
    <w:tmpl w:val="B8EE1BF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5F04E0D"/>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D4275B"/>
    <w:multiLevelType w:val="hybridMultilevel"/>
    <w:tmpl w:val="E070D266"/>
    <w:lvl w:ilvl="0" w:tplc="488C898A">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17"/>
  </w:num>
  <w:num w:numId="4">
    <w:abstractNumId w:val="34"/>
  </w:num>
  <w:num w:numId="5">
    <w:abstractNumId w:val="10"/>
  </w:num>
  <w:num w:numId="6">
    <w:abstractNumId w:val="9"/>
  </w:num>
  <w:num w:numId="7">
    <w:abstractNumId w:val="8"/>
  </w:num>
  <w:num w:numId="8">
    <w:abstractNumId w:val="26"/>
  </w:num>
  <w:num w:numId="9">
    <w:abstractNumId w:val="39"/>
  </w:num>
  <w:num w:numId="10">
    <w:abstractNumId w:val="1"/>
  </w:num>
  <w:num w:numId="11">
    <w:abstractNumId w:val="11"/>
  </w:num>
  <w:num w:numId="12">
    <w:abstractNumId w:val="13"/>
  </w:num>
  <w:num w:numId="13">
    <w:abstractNumId w:val="25"/>
  </w:num>
  <w:num w:numId="14">
    <w:abstractNumId w:val="30"/>
  </w:num>
  <w:num w:numId="15">
    <w:abstractNumId w:val="6"/>
  </w:num>
  <w:num w:numId="16">
    <w:abstractNumId w:val="40"/>
  </w:num>
  <w:num w:numId="17">
    <w:abstractNumId w:val="4"/>
  </w:num>
  <w:num w:numId="18">
    <w:abstractNumId w:val="29"/>
  </w:num>
  <w:num w:numId="19">
    <w:abstractNumId w:val="35"/>
  </w:num>
  <w:num w:numId="20">
    <w:abstractNumId w:val="31"/>
  </w:num>
  <w:num w:numId="21">
    <w:abstractNumId w:val="27"/>
  </w:num>
  <w:num w:numId="22">
    <w:abstractNumId w:val="28"/>
  </w:num>
  <w:num w:numId="23">
    <w:abstractNumId w:val="33"/>
  </w:num>
  <w:num w:numId="24">
    <w:abstractNumId w:val="24"/>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1"/>
  </w:num>
  <w:num w:numId="28">
    <w:abstractNumId w:val="12"/>
  </w:num>
  <w:num w:numId="29">
    <w:abstractNumId w:val="16"/>
  </w:num>
  <w:num w:numId="30">
    <w:abstractNumId w:val="20"/>
  </w:num>
  <w:num w:numId="31">
    <w:abstractNumId w:val="19"/>
  </w:num>
  <w:num w:numId="32">
    <w:abstractNumId w:val="37"/>
  </w:num>
  <w:num w:numId="33">
    <w:abstractNumId w:val="3"/>
  </w:num>
  <w:num w:numId="34">
    <w:abstractNumId w:val="14"/>
  </w:num>
  <w:num w:numId="35">
    <w:abstractNumId w:val="2"/>
  </w:num>
  <w:num w:numId="36">
    <w:abstractNumId w:val="7"/>
  </w:num>
  <w:num w:numId="37">
    <w:abstractNumId w:val="0"/>
  </w:num>
  <w:num w:numId="38">
    <w:abstractNumId w:val="18"/>
  </w:num>
  <w:num w:numId="39">
    <w:abstractNumId w:val="36"/>
  </w:num>
  <w:num w:numId="40">
    <w:abstractNumId w:val="23"/>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E2E"/>
    <w:rsid w:val="00031937"/>
    <w:rsid w:val="00033A59"/>
    <w:rsid w:val="000574B6"/>
    <w:rsid w:val="00062100"/>
    <w:rsid w:val="00084D11"/>
    <w:rsid w:val="000878B0"/>
    <w:rsid w:val="000A051D"/>
    <w:rsid w:val="000A463D"/>
    <w:rsid w:val="000A465D"/>
    <w:rsid w:val="000B1BEC"/>
    <w:rsid w:val="000B32F2"/>
    <w:rsid w:val="000C023A"/>
    <w:rsid w:val="000C1AA3"/>
    <w:rsid w:val="000E3122"/>
    <w:rsid w:val="000E62BE"/>
    <w:rsid w:val="001278BD"/>
    <w:rsid w:val="0018242E"/>
    <w:rsid w:val="0019549D"/>
    <w:rsid w:val="00195AAF"/>
    <w:rsid w:val="001A5DBE"/>
    <w:rsid w:val="001B2269"/>
    <w:rsid w:val="001C155E"/>
    <w:rsid w:val="001D12CD"/>
    <w:rsid w:val="001D3D49"/>
    <w:rsid w:val="001F08CE"/>
    <w:rsid w:val="00240AA6"/>
    <w:rsid w:val="0025610D"/>
    <w:rsid w:val="002820F2"/>
    <w:rsid w:val="00286D30"/>
    <w:rsid w:val="002A6EC6"/>
    <w:rsid w:val="002B5C8D"/>
    <w:rsid w:val="002B5F02"/>
    <w:rsid w:val="002C2250"/>
    <w:rsid w:val="002D0F7B"/>
    <w:rsid w:val="002D4713"/>
    <w:rsid w:val="002D5B92"/>
    <w:rsid w:val="00325AF5"/>
    <w:rsid w:val="0032753F"/>
    <w:rsid w:val="00355818"/>
    <w:rsid w:val="0036608A"/>
    <w:rsid w:val="003736DB"/>
    <w:rsid w:val="00376988"/>
    <w:rsid w:val="00376E5D"/>
    <w:rsid w:val="003D413F"/>
    <w:rsid w:val="003D7E90"/>
    <w:rsid w:val="003F4592"/>
    <w:rsid w:val="00410BDE"/>
    <w:rsid w:val="00414984"/>
    <w:rsid w:val="004443B5"/>
    <w:rsid w:val="00462307"/>
    <w:rsid w:val="00492974"/>
    <w:rsid w:val="004A02B8"/>
    <w:rsid w:val="004A2122"/>
    <w:rsid w:val="004A2C49"/>
    <w:rsid w:val="00531784"/>
    <w:rsid w:val="00581A79"/>
    <w:rsid w:val="00585386"/>
    <w:rsid w:val="005A0D05"/>
    <w:rsid w:val="005B7824"/>
    <w:rsid w:val="005C6AD5"/>
    <w:rsid w:val="005C712E"/>
    <w:rsid w:val="005E0EEB"/>
    <w:rsid w:val="005E30D4"/>
    <w:rsid w:val="005F1747"/>
    <w:rsid w:val="005F62A4"/>
    <w:rsid w:val="00671A0D"/>
    <w:rsid w:val="006F58AC"/>
    <w:rsid w:val="006F72E5"/>
    <w:rsid w:val="00702D16"/>
    <w:rsid w:val="00730DF2"/>
    <w:rsid w:val="007717EC"/>
    <w:rsid w:val="00781157"/>
    <w:rsid w:val="007A0ACC"/>
    <w:rsid w:val="007C6563"/>
    <w:rsid w:val="007E0995"/>
    <w:rsid w:val="008016BC"/>
    <w:rsid w:val="008222B1"/>
    <w:rsid w:val="00823F1C"/>
    <w:rsid w:val="0083320F"/>
    <w:rsid w:val="00853FED"/>
    <w:rsid w:val="0085743D"/>
    <w:rsid w:val="008D4D0D"/>
    <w:rsid w:val="008F2580"/>
    <w:rsid w:val="0094447F"/>
    <w:rsid w:val="00963361"/>
    <w:rsid w:val="00967F51"/>
    <w:rsid w:val="00972D41"/>
    <w:rsid w:val="00991251"/>
    <w:rsid w:val="009C4419"/>
    <w:rsid w:val="00A31D39"/>
    <w:rsid w:val="00A36819"/>
    <w:rsid w:val="00A379AE"/>
    <w:rsid w:val="00A4628D"/>
    <w:rsid w:val="00A702F0"/>
    <w:rsid w:val="00A94A61"/>
    <w:rsid w:val="00AA24B6"/>
    <w:rsid w:val="00AD3BDB"/>
    <w:rsid w:val="00B04BE5"/>
    <w:rsid w:val="00B2477D"/>
    <w:rsid w:val="00B24897"/>
    <w:rsid w:val="00B364D1"/>
    <w:rsid w:val="00B50DC3"/>
    <w:rsid w:val="00B708C7"/>
    <w:rsid w:val="00BB3A4D"/>
    <w:rsid w:val="00BF13C7"/>
    <w:rsid w:val="00BF58E7"/>
    <w:rsid w:val="00BF7554"/>
    <w:rsid w:val="00C31A75"/>
    <w:rsid w:val="00C327EE"/>
    <w:rsid w:val="00C33E8C"/>
    <w:rsid w:val="00C40292"/>
    <w:rsid w:val="00C612E3"/>
    <w:rsid w:val="00C7017A"/>
    <w:rsid w:val="00C72C93"/>
    <w:rsid w:val="00C85555"/>
    <w:rsid w:val="00C85D3C"/>
    <w:rsid w:val="00C8707D"/>
    <w:rsid w:val="00C902D2"/>
    <w:rsid w:val="00C95733"/>
    <w:rsid w:val="00CA2B3C"/>
    <w:rsid w:val="00CA60E8"/>
    <w:rsid w:val="00CB524C"/>
    <w:rsid w:val="00CE560A"/>
    <w:rsid w:val="00D01165"/>
    <w:rsid w:val="00D35D38"/>
    <w:rsid w:val="00D7197D"/>
    <w:rsid w:val="00D752E3"/>
    <w:rsid w:val="00D83E2E"/>
    <w:rsid w:val="00D93120"/>
    <w:rsid w:val="00DA05C6"/>
    <w:rsid w:val="00E11039"/>
    <w:rsid w:val="00E43E5C"/>
    <w:rsid w:val="00E605E0"/>
    <w:rsid w:val="00EC369F"/>
    <w:rsid w:val="00ED2F17"/>
    <w:rsid w:val="00F20D3F"/>
    <w:rsid w:val="00F33005"/>
    <w:rsid w:val="00F72C56"/>
    <w:rsid w:val="00F82483"/>
    <w:rsid w:val="00F8250C"/>
    <w:rsid w:val="00F8562C"/>
    <w:rsid w:val="00FC1298"/>
    <w:rsid w:val="00FD4BF5"/>
    <w:rsid w:val="01DD4A74"/>
    <w:rsid w:val="0233E903"/>
    <w:rsid w:val="0428EE13"/>
    <w:rsid w:val="099477A5"/>
    <w:rsid w:val="0FBF83CC"/>
    <w:rsid w:val="136FE4A8"/>
    <w:rsid w:val="1553186D"/>
    <w:rsid w:val="1626E3E7"/>
    <w:rsid w:val="18EB1AD2"/>
    <w:rsid w:val="1A1B404E"/>
    <w:rsid w:val="1B125053"/>
    <w:rsid w:val="1C2F4365"/>
    <w:rsid w:val="1E8E5647"/>
    <w:rsid w:val="253A0D6F"/>
    <w:rsid w:val="26B36CA3"/>
    <w:rsid w:val="2D93910C"/>
    <w:rsid w:val="31CAA6D6"/>
    <w:rsid w:val="37025DDF"/>
    <w:rsid w:val="3979C96E"/>
    <w:rsid w:val="40FF9FB4"/>
    <w:rsid w:val="42D8DACB"/>
    <w:rsid w:val="44C59DBC"/>
    <w:rsid w:val="44CBFBC3"/>
    <w:rsid w:val="4E19AD30"/>
    <w:rsid w:val="4E29DAF9"/>
    <w:rsid w:val="50286534"/>
    <w:rsid w:val="55941374"/>
    <w:rsid w:val="57179F28"/>
    <w:rsid w:val="57BB374A"/>
    <w:rsid w:val="58763E8E"/>
    <w:rsid w:val="5BA990C5"/>
    <w:rsid w:val="630415A4"/>
    <w:rsid w:val="64CA3285"/>
    <w:rsid w:val="7193C3A6"/>
    <w:rsid w:val="7ACBFBB8"/>
    <w:rsid w:val="7D9FB1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CF0F7"/>
  <w15:chartTrackingRefBased/>
  <w15:docId w15:val="{EE6CB756-F7ED-4660-9CF4-DF5FF4586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F2580"/>
    <w:pPr>
      <w:keepNext/>
      <w:keepLines/>
      <w:spacing w:before="240" w:after="0"/>
      <w:outlineLvl w:val="0"/>
    </w:pPr>
    <w:rPr>
      <w:rFonts w:ascii="Arial" w:eastAsiaTheme="majorEastAsia" w:hAnsi="Arial" w:cstheme="majorBidi"/>
      <w:b/>
      <w:color w:val="000000" w:themeColor="text1"/>
      <w:sz w:val="28"/>
      <w:szCs w:val="32"/>
    </w:rPr>
  </w:style>
  <w:style w:type="paragraph" w:styleId="Naslov2">
    <w:name w:val="heading 2"/>
    <w:basedOn w:val="Navaden"/>
    <w:next w:val="Navaden"/>
    <w:link w:val="Naslov2Znak"/>
    <w:uiPriority w:val="9"/>
    <w:unhideWhenUsed/>
    <w:qFormat/>
    <w:rsid w:val="00033A59"/>
    <w:pPr>
      <w:keepNext/>
      <w:keepLines/>
      <w:spacing w:before="40" w:after="0"/>
      <w:outlineLvl w:val="1"/>
    </w:pPr>
    <w:rPr>
      <w:rFonts w:ascii="Arial" w:eastAsiaTheme="majorEastAsia" w:hAnsi="Arial" w:cstheme="majorBidi"/>
      <w:b/>
      <w:color w:val="000000" w:themeColor="text1"/>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za tekst,Označevanje"/>
    <w:basedOn w:val="Navaden"/>
    <w:link w:val="OdstavekseznamaZnak"/>
    <w:qFormat/>
    <w:rsid w:val="00E43E5C"/>
    <w:pPr>
      <w:ind w:left="720"/>
      <w:contextualSpacing/>
    </w:pPr>
  </w:style>
  <w:style w:type="character" w:styleId="Pripombasklic">
    <w:name w:val="annotation reference"/>
    <w:basedOn w:val="Privzetapisavaodstavka"/>
    <w:uiPriority w:val="99"/>
    <w:semiHidden/>
    <w:unhideWhenUsed/>
    <w:rsid w:val="00E43E5C"/>
    <w:rPr>
      <w:sz w:val="16"/>
      <w:szCs w:val="16"/>
    </w:rPr>
  </w:style>
  <w:style w:type="paragraph" w:styleId="Pripombabesedilo">
    <w:name w:val="annotation text"/>
    <w:basedOn w:val="Navaden"/>
    <w:link w:val="PripombabesediloZnak"/>
    <w:uiPriority w:val="99"/>
    <w:semiHidden/>
    <w:unhideWhenUsed/>
    <w:rsid w:val="00E43E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3E5C"/>
    <w:rPr>
      <w:sz w:val="20"/>
      <w:szCs w:val="20"/>
    </w:rPr>
  </w:style>
  <w:style w:type="paragraph" w:styleId="Zadevapripombe">
    <w:name w:val="annotation subject"/>
    <w:basedOn w:val="Pripombabesedilo"/>
    <w:next w:val="Pripombabesedilo"/>
    <w:link w:val="ZadevapripombeZnak"/>
    <w:uiPriority w:val="99"/>
    <w:semiHidden/>
    <w:unhideWhenUsed/>
    <w:rsid w:val="00E43E5C"/>
    <w:rPr>
      <w:b/>
      <w:bCs/>
    </w:rPr>
  </w:style>
  <w:style w:type="character" w:customStyle="1" w:styleId="ZadevapripombeZnak">
    <w:name w:val="Zadeva pripombe Znak"/>
    <w:basedOn w:val="PripombabesediloZnak"/>
    <w:link w:val="Zadevapripombe"/>
    <w:uiPriority w:val="99"/>
    <w:semiHidden/>
    <w:rsid w:val="00E43E5C"/>
    <w:rPr>
      <w:b/>
      <w:bCs/>
      <w:sz w:val="20"/>
      <w:szCs w:val="20"/>
    </w:rPr>
  </w:style>
  <w:style w:type="paragraph" w:styleId="Besedilooblaka">
    <w:name w:val="Balloon Text"/>
    <w:basedOn w:val="Navaden"/>
    <w:link w:val="BesedilooblakaZnak"/>
    <w:uiPriority w:val="99"/>
    <w:semiHidden/>
    <w:unhideWhenUsed/>
    <w:rsid w:val="00E43E5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3E5C"/>
    <w:rPr>
      <w:rFonts w:ascii="Segoe UI" w:hAnsi="Segoe UI" w:cs="Segoe UI"/>
      <w:sz w:val="18"/>
      <w:szCs w:val="18"/>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qFormat/>
    <w:locked/>
    <w:rsid w:val="00B708C7"/>
  </w:style>
  <w:style w:type="table" w:styleId="Tabelamrea">
    <w:name w:val="Table Grid"/>
    <w:basedOn w:val="Navadnatabela"/>
    <w:uiPriority w:val="59"/>
    <w:rsid w:val="00B7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basedOn w:val="Privzetapisavaodstavka"/>
    <w:link w:val="Golobesedilo"/>
    <w:uiPriority w:val="99"/>
    <w:rsid w:val="00B708C7"/>
    <w:rPr>
      <w:rFonts w:ascii="Courier New" w:hAnsi="Courier New" w:cs="Courier New"/>
    </w:rPr>
  </w:style>
  <w:style w:type="paragraph" w:styleId="Golobesedilo">
    <w:name w:val="Plain Text"/>
    <w:basedOn w:val="Navaden"/>
    <w:link w:val="GolobesediloZnak"/>
    <w:uiPriority w:val="99"/>
    <w:rsid w:val="00B708C7"/>
    <w:pPr>
      <w:spacing w:before="120" w:after="0" w:line="240" w:lineRule="auto"/>
    </w:pPr>
    <w:rPr>
      <w:rFonts w:ascii="Courier New" w:hAnsi="Courier New" w:cs="Courier New"/>
    </w:rPr>
  </w:style>
  <w:style w:type="character" w:customStyle="1" w:styleId="GolobesediloZnak1">
    <w:name w:val="Golo besedilo Znak1"/>
    <w:basedOn w:val="Privzetapisavaodstavka"/>
    <w:uiPriority w:val="99"/>
    <w:semiHidden/>
    <w:rsid w:val="00B708C7"/>
    <w:rPr>
      <w:rFonts w:ascii="Consolas" w:hAnsi="Consolas"/>
      <w:sz w:val="21"/>
      <w:szCs w:val="21"/>
    </w:rPr>
  </w:style>
  <w:style w:type="table" w:customStyle="1" w:styleId="TableGrid1">
    <w:name w:val="Table Grid1"/>
    <w:basedOn w:val="Navadnatabela"/>
    <w:next w:val="Tabelamrea"/>
    <w:uiPriority w:val="59"/>
    <w:rsid w:val="00D01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8F2580"/>
    <w:rPr>
      <w:rFonts w:ascii="Arial" w:eastAsiaTheme="majorEastAsia" w:hAnsi="Arial" w:cstheme="majorBidi"/>
      <w:b/>
      <w:color w:val="000000" w:themeColor="text1"/>
      <w:sz w:val="28"/>
      <w:szCs w:val="32"/>
    </w:rPr>
  </w:style>
  <w:style w:type="character" w:customStyle="1" w:styleId="Naslov2Znak">
    <w:name w:val="Naslov 2 Znak"/>
    <w:basedOn w:val="Privzetapisavaodstavka"/>
    <w:link w:val="Naslov2"/>
    <w:uiPriority w:val="9"/>
    <w:rsid w:val="00033A59"/>
    <w:rPr>
      <w:rFonts w:ascii="Arial" w:eastAsiaTheme="majorEastAsia" w:hAnsi="Arial" w:cstheme="majorBidi"/>
      <w:b/>
      <w:color w:val="000000" w:themeColor="text1"/>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06047">
      <w:bodyDiv w:val="1"/>
      <w:marLeft w:val="0"/>
      <w:marRight w:val="0"/>
      <w:marTop w:val="0"/>
      <w:marBottom w:val="0"/>
      <w:divBdr>
        <w:top w:val="none" w:sz="0" w:space="0" w:color="auto"/>
        <w:left w:val="none" w:sz="0" w:space="0" w:color="auto"/>
        <w:bottom w:val="none" w:sz="0" w:space="0" w:color="auto"/>
        <w:right w:val="none" w:sz="0" w:space="0" w:color="auto"/>
      </w:divBdr>
    </w:div>
    <w:div w:id="809905515">
      <w:bodyDiv w:val="1"/>
      <w:marLeft w:val="0"/>
      <w:marRight w:val="0"/>
      <w:marTop w:val="0"/>
      <w:marBottom w:val="0"/>
      <w:divBdr>
        <w:top w:val="none" w:sz="0" w:space="0" w:color="auto"/>
        <w:left w:val="none" w:sz="0" w:space="0" w:color="auto"/>
        <w:bottom w:val="none" w:sz="0" w:space="0" w:color="auto"/>
        <w:right w:val="none" w:sz="0" w:space="0" w:color="auto"/>
      </w:divBdr>
      <w:divsChild>
        <w:div w:id="982126160">
          <w:marLeft w:val="0"/>
          <w:marRight w:val="0"/>
          <w:marTop w:val="0"/>
          <w:marBottom w:val="0"/>
          <w:divBdr>
            <w:top w:val="none" w:sz="0" w:space="0" w:color="auto"/>
            <w:left w:val="none" w:sz="0" w:space="0" w:color="auto"/>
            <w:bottom w:val="none" w:sz="0" w:space="0" w:color="auto"/>
            <w:right w:val="none" w:sz="0" w:space="0" w:color="auto"/>
          </w:divBdr>
        </w:div>
      </w:divsChild>
    </w:div>
    <w:div w:id="905530847">
      <w:bodyDiv w:val="1"/>
      <w:marLeft w:val="0"/>
      <w:marRight w:val="0"/>
      <w:marTop w:val="0"/>
      <w:marBottom w:val="0"/>
      <w:divBdr>
        <w:top w:val="none" w:sz="0" w:space="0" w:color="auto"/>
        <w:left w:val="none" w:sz="0" w:space="0" w:color="auto"/>
        <w:bottom w:val="none" w:sz="0" w:space="0" w:color="auto"/>
        <w:right w:val="none" w:sz="0" w:space="0" w:color="auto"/>
      </w:divBdr>
      <w:divsChild>
        <w:div w:id="1035931827">
          <w:marLeft w:val="0"/>
          <w:marRight w:val="0"/>
          <w:marTop w:val="0"/>
          <w:marBottom w:val="0"/>
          <w:divBdr>
            <w:top w:val="none" w:sz="0" w:space="0" w:color="auto"/>
            <w:left w:val="none" w:sz="0" w:space="0" w:color="auto"/>
            <w:bottom w:val="none" w:sz="0" w:space="0" w:color="auto"/>
            <w:right w:val="none" w:sz="0" w:space="0" w:color="auto"/>
          </w:divBdr>
        </w:div>
      </w:divsChild>
    </w:div>
    <w:div w:id="1621835376">
      <w:bodyDiv w:val="1"/>
      <w:marLeft w:val="0"/>
      <w:marRight w:val="0"/>
      <w:marTop w:val="0"/>
      <w:marBottom w:val="0"/>
      <w:divBdr>
        <w:top w:val="none" w:sz="0" w:space="0" w:color="auto"/>
        <w:left w:val="none" w:sz="0" w:space="0" w:color="auto"/>
        <w:bottom w:val="none" w:sz="0" w:space="0" w:color="auto"/>
        <w:right w:val="none" w:sz="0" w:space="0" w:color="auto"/>
      </w:divBdr>
    </w:div>
    <w:div w:id="1803770761">
      <w:bodyDiv w:val="1"/>
      <w:marLeft w:val="0"/>
      <w:marRight w:val="0"/>
      <w:marTop w:val="0"/>
      <w:marBottom w:val="0"/>
      <w:divBdr>
        <w:top w:val="none" w:sz="0" w:space="0" w:color="auto"/>
        <w:left w:val="none" w:sz="0" w:space="0" w:color="auto"/>
        <w:bottom w:val="none" w:sz="0" w:space="0" w:color="auto"/>
        <w:right w:val="none" w:sz="0" w:space="0" w:color="auto"/>
      </w:divBdr>
    </w:div>
    <w:div w:id="203079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6826643ec7d44ed4"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F1CC79-928A-4AA0-91C3-1E1376B68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094F7-6B87-4B5D-B15C-357932D95572}">
  <ds:schemaRefs>
    <ds:schemaRef ds:uri="http://schemas.microsoft.com/sharepoint/v3/contenttype/forms"/>
  </ds:schemaRefs>
</ds:datastoreItem>
</file>

<file path=customXml/itemProps3.xml><?xml version="1.0" encoding="utf-8"?>
<ds:datastoreItem xmlns:ds="http://schemas.openxmlformats.org/officeDocument/2006/customXml" ds:itemID="{A5CDF997-5483-4B1E-9886-EDE7B50EFF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EBB180-777C-4679-8318-8251224CA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1986</Words>
  <Characters>11324</Characters>
  <Application>Microsoft Office Word</Application>
  <DocSecurity>0</DocSecurity>
  <Lines>94</Lines>
  <Paragraphs>26</Paragraphs>
  <ScaleCrop>false</ScaleCrop>
  <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Mitja Kovačič</dc:creator>
  <cp:keywords/>
  <dc:description/>
  <cp:lastModifiedBy>Mitja Kovačič</cp:lastModifiedBy>
  <cp:revision>90</cp:revision>
  <dcterms:created xsi:type="dcterms:W3CDTF">2025-07-03T13:29:00Z</dcterms:created>
  <dcterms:modified xsi:type="dcterms:W3CDTF">2025-09-09T08:01:00Z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